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DB5" w:rsidRPr="00EC0DB5" w:rsidRDefault="00EC0DB5">
      <w:pPr>
        <w:rPr>
          <w:rFonts w:ascii="Times New Roman" w:hAnsi="Times New Roman" w:cs="Times New Roman"/>
          <w:b/>
          <w:sz w:val="24"/>
          <w:szCs w:val="24"/>
        </w:rPr>
      </w:pPr>
      <w:r w:rsidRPr="00EC0DB5">
        <w:rPr>
          <w:rFonts w:ascii="Times New Roman" w:hAnsi="Times New Roman" w:cs="Times New Roman"/>
          <w:b/>
          <w:sz w:val="24"/>
          <w:szCs w:val="24"/>
        </w:rPr>
        <w:t>Задания для самостоятельной работы</w:t>
      </w:r>
    </w:p>
    <w:p w:rsidR="00EC0DB5" w:rsidRPr="00EC0DB5" w:rsidRDefault="00EC0DB5" w:rsidP="00EC0DB5">
      <w:pPr>
        <w:jc w:val="both"/>
        <w:rPr>
          <w:rFonts w:ascii="Times New Roman" w:hAnsi="Times New Roman" w:cs="Times New Roman"/>
          <w:b/>
          <w:sz w:val="24"/>
          <w:szCs w:val="24"/>
        </w:rPr>
      </w:pPr>
      <w:r w:rsidRPr="00EC0DB5">
        <w:rPr>
          <w:rFonts w:ascii="Times New Roman" w:hAnsi="Times New Roman" w:cs="Times New Roman"/>
          <w:b/>
          <w:sz w:val="24"/>
          <w:szCs w:val="24"/>
        </w:rPr>
        <w:t>Задание 1</w:t>
      </w:r>
    </w:p>
    <w:p w:rsidR="00FD30C0" w:rsidRDefault="00EC0DB5" w:rsidP="00EC0DB5">
      <w:pPr>
        <w:jc w:val="both"/>
        <w:rPr>
          <w:rFonts w:ascii="Times New Roman" w:hAnsi="Times New Roman" w:cs="Times New Roman"/>
          <w:sz w:val="24"/>
          <w:szCs w:val="24"/>
        </w:rPr>
      </w:pPr>
      <w:proofErr w:type="gramStart"/>
      <w:r w:rsidRPr="00EC0DB5">
        <w:rPr>
          <w:rFonts w:ascii="Times New Roman" w:hAnsi="Times New Roman" w:cs="Times New Roman"/>
          <w:b/>
          <w:sz w:val="24"/>
          <w:szCs w:val="24"/>
        </w:rPr>
        <w:t>Основные понятия:</w:t>
      </w:r>
      <w:r w:rsidRPr="00EC0DB5">
        <w:rPr>
          <w:rFonts w:ascii="Times New Roman" w:hAnsi="Times New Roman" w:cs="Times New Roman"/>
          <w:sz w:val="24"/>
          <w:szCs w:val="24"/>
        </w:rPr>
        <w:t xml:space="preserve"> психология развития, возрастная психология, развитие, рост, онтогенез, психо</w:t>
      </w:r>
      <w:r w:rsidR="00FD30C0">
        <w:rPr>
          <w:rFonts w:ascii="Times New Roman" w:hAnsi="Times New Roman" w:cs="Times New Roman"/>
          <w:sz w:val="24"/>
          <w:szCs w:val="24"/>
        </w:rPr>
        <w:t>логический возраст, преформизм</w:t>
      </w:r>
      <w:r w:rsidRPr="00EC0DB5">
        <w:rPr>
          <w:rFonts w:ascii="Times New Roman" w:hAnsi="Times New Roman" w:cs="Times New Roman"/>
          <w:sz w:val="24"/>
          <w:szCs w:val="24"/>
        </w:rPr>
        <w:t>, созревание</w:t>
      </w:r>
      <w:r w:rsidR="00FD30C0">
        <w:rPr>
          <w:rFonts w:ascii="Times New Roman" w:hAnsi="Times New Roman" w:cs="Times New Roman"/>
          <w:sz w:val="24"/>
          <w:szCs w:val="24"/>
        </w:rPr>
        <w:t>.</w:t>
      </w:r>
      <w:proofErr w:type="gramEnd"/>
    </w:p>
    <w:p w:rsidR="004C60D3" w:rsidRPr="004C60D3" w:rsidRDefault="007425A7" w:rsidP="00EC0DB5">
      <w:pPr>
        <w:jc w:val="both"/>
        <w:rPr>
          <w:rFonts w:ascii="Times New Roman" w:hAnsi="Times New Roman" w:cs="Times New Roman"/>
        </w:rPr>
      </w:pPr>
      <w:proofErr w:type="gramStart"/>
      <w:r w:rsidRPr="007425A7">
        <w:rPr>
          <w:rFonts w:ascii="Times New Roman" w:hAnsi="Times New Roman" w:cs="Times New Roman"/>
          <w:b/>
          <w:sz w:val="24"/>
          <w:szCs w:val="24"/>
        </w:rPr>
        <w:t>Основные понятия:</w:t>
      </w:r>
      <w:r w:rsidRPr="007425A7">
        <w:rPr>
          <w:rFonts w:ascii="Times New Roman" w:hAnsi="Times New Roman" w:cs="Times New Roman"/>
          <w:sz w:val="24"/>
          <w:szCs w:val="24"/>
        </w:rPr>
        <w:t xml:space="preserve"> детство; социальная ситуация развития; ведущая деятельность; </w:t>
      </w:r>
      <w:r w:rsidR="004C60D3">
        <w:rPr>
          <w:rFonts w:ascii="Times New Roman" w:hAnsi="Times New Roman" w:cs="Times New Roman"/>
          <w:sz w:val="24"/>
          <w:szCs w:val="24"/>
        </w:rPr>
        <w:t xml:space="preserve">психологическое новообразование, </w:t>
      </w:r>
      <w:r w:rsidRPr="007425A7">
        <w:rPr>
          <w:rFonts w:ascii="Times New Roman" w:hAnsi="Times New Roman" w:cs="Times New Roman"/>
          <w:sz w:val="24"/>
          <w:szCs w:val="24"/>
        </w:rPr>
        <w:t xml:space="preserve"> </w:t>
      </w:r>
      <w:proofErr w:type="spellStart"/>
      <w:r w:rsidRPr="007425A7">
        <w:rPr>
          <w:rFonts w:ascii="Times New Roman" w:hAnsi="Times New Roman" w:cs="Times New Roman"/>
          <w:sz w:val="24"/>
          <w:szCs w:val="24"/>
        </w:rPr>
        <w:t>мотивационно-потребностная</w:t>
      </w:r>
      <w:proofErr w:type="spellEnd"/>
      <w:r w:rsidRPr="007425A7">
        <w:rPr>
          <w:rFonts w:ascii="Times New Roman" w:hAnsi="Times New Roman" w:cs="Times New Roman"/>
          <w:sz w:val="24"/>
          <w:szCs w:val="24"/>
        </w:rPr>
        <w:t xml:space="preserve"> сфера личности</w:t>
      </w:r>
      <w:r w:rsidR="00FD30C0">
        <w:rPr>
          <w:rFonts w:ascii="Times New Roman" w:hAnsi="Times New Roman" w:cs="Times New Roman"/>
          <w:sz w:val="24"/>
          <w:szCs w:val="24"/>
        </w:rPr>
        <w:t xml:space="preserve">, эгоцентрическая речь, социализация, </w:t>
      </w:r>
      <w:r w:rsidR="00FD30C0" w:rsidRPr="000F75C0">
        <w:rPr>
          <w:rFonts w:ascii="Times New Roman" w:hAnsi="Times New Roman" w:cs="Times New Roman"/>
          <w:sz w:val="24"/>
          <w:szCs w:val="24"/>
        </w:rPr>
        <w:t>биогенетический закон</w:t>
      </w:r>
      <w:r w:rsidR="00FD30C0">
        <w:rPr>
          <w:rFonts w:ascii="Times New Roman" w:hAnsi="Times New Roman" w:cs="Times New Roman"/>
          <w:sz w:val="24"/>
          <w:szCs w:val="24"/>
        </w:rPr>
        <w:t xml:space="preserve">, </w:t>
      </w:r>
      <w:r w:rsidR="004C60D3" w:rsidRPr="000F75C0">
        <w:rPr>
          <w:rFonts w:ascii="Times New Roman" w:hAnsi="Times New Roman" w:cs="Times New Roman"/>
          <w:sz w:val="24"/>
          <w:szCs w:val="24"/>
        </w:rPr>
        <w:t>концепция рекапитуляции С. Холла</w:t>
      </w:r>
      <w:r w:rsidR="004C60D3">
        <w:rPr>
          <w:rFonts w:ascii="Times New Roman" w:hAnsi="Times New Roman" w:cs="Times New Roman"/>
          <w:sz w:val="24"/>
          <w:szCs w:val="24"/>
        </w:rPr>
        <w:t xml:space="preserve">, </w:t>
      </w:r>
      <w:r w:rsidR="004C60D3" w:rsidRPr="007425A7">
        <w:rPr>
          <w:rFonts w:ascii="Times New Roman" w:hAnsi="Times New Roman" w:cs="Times New Roman"/>
          <w:sz w:val="24"/>
          <w:szCs w:val="24"/>
        </w:rPr>
        <w:t>комплекс оживления</w:t>
      </w:r>
      <w:r w:rsidR="004C60D3">
        <w:rPr>
          <w:rFonts w:ascii="Times New Roman" w:hAnsi="Times New Roman" w:cs="Times New Roman"/>
          <w:sz w:val="24"/>
          <w:szCs w:val="24"/>
        </w:rPr>
        <w:t xml:space="preserve">, </w:t>
      </w:r>
      <w:r w:rsidR="004C60D3" w:rsidRPr="004C60D3">
        <w:rPr>
          <w:rFonts w:ascii="Times New Roman" w:hAnsi="Times New Roman" w:cs="Times New Roman"/>
        </w:rPr>
        <w:t xml:space="preserve">высшая психическая функция, зона ближайшего развития; зона актуального развития, </w:t>
      </w:r>
      <w:r w:rsidR="004C60D3">
        <w:rPr>
          <w:rFonts w:ascii="Times New Roman" w:hAnsi="Times New Roman" w:cs="Times New Roman"/>
        </w:rPr>
        <w:t xml:space="preserve"> </w:t>
      </w:r>
      <w:proofErr w:type="spellStart"/>
      <w:r w:rsidR="004C60D3" w:rsidRPr="004C60D3">
        <w:rPr>
          <w:rFonts w:ascii="Times New Roman" w:hAnsi="Times New Roman" w:cs="Times New Roman"/>
        </w:rPr>
        <w:t>интериоризация</w:t>
      </w:r>
      <w:proofErr w:type="spellEnd"/>
      <w:r w:rsidR="004C60D3" w:rsidRPr="004C60D3">
        <w:rPr>
          <w:rFonts w:ascii="Times New Roman" w:hAnsi="Times New Roman" w:cs="Times New Roman"/>
        </w:rPr>
        <w:t xml:space="preserve">,   </w:t>
      </w:r>
      <w:proofErr w:type="spellStart"/>
      <w:r w:rsidR="004C60D3" w:rsidRPr="004C60D3">
        <w:rPr>
          <w:rFonts w:ascii="Times New Roman" w:hAnsi="Times New Roman" w:cs="Times New Roman"/>
        </w:rPr>
        <w:t>предметно-манипулятивная</w:t>
      </w:r>
      <w:proofErr w:type="spellEnd"/>
      <w:r w:rsidR="004C60D3" w:rsidRPr="004C60D3">
        <w:rPr>
          <w:rFonts w:ascii="Times New Roman" w:hAnsi="Times New Roman" w:cs="Times New Roman"/>
        </w:rPr>
        <w:t xml:space="preserve"> (орудийно-предметная) деятельность,  </w:t>
      </w:r>
      <w:proofErr w:type="spellStart"/>
      <w:r w:rsidR="004C60D3" w:rsidRPr="004C60D3">
        <w:rPr>
          <w:rFonts w:ascii="Times New Roman" w:hAnsi="Times New Roman" w:cs="Times New Roman"/>
        </w:rPr>
        <w:t>полифункциональность</w:t>
      </w:r>
      <w:proofErr w:type="spellEnd"/>
      <w:r w:rsidR="004C60D3" w:rsidRPr="004C60D3">
        <w:rPr>
          <w:rFonts w:ascii="Times New Roman" w:hAnsi="Times New Roman" w:cs="Times New Roman"/>
        </w:rPr>
        <w:t xml:space="preserve"> предметов,  «семизвездье симптомов» кризиса трех лет</w:t>
      </w:r>
      <w:r w:rsidR="004C60D3">
        <w:rPr>
          <w:rFonts w:ascii="Times New Roman" w:hAnsi="Times New Roman" w:cs="Times New Roman"/>
        </w:rPr>
        <w:t xml:space="preserve">, </w:t>
      </w:r>
      <w:r w:rsidR="004C60D3" w:rsidRPr="004C60D3">
        <w:rPr>
          <w:rFonts w:ascii="Times New Roman" w:hAnsi="Times New Roman" w:cs="Times New Roman"/>
        </w:rPr>
        <w:t>условный рефлекс</w:t>
      </w:r>
      <w:r w:rsidR="004C60D3">
        <w:rPr>
          <w:rFonts w:ascii="Times New Roman" w:hAnsi="Times New Roman" w:cs="Times New Roman"/>
        </w:rPr>
        <w:t>.</w:t>
      </w:r>
      <w:proofErr w:type="gramEnd"/>
    </w:p>
    <w:p w:rsidR="00EC0DB5" w:rsidRPr="00EC0DB5" w:rsidRDefault="00EC0DB5" w:rsidP="00EC0DB5">
      <w:pPr>
        <w:jc w:val="both"/>
        <w:rPr>
          <w:rFonts w:ascii="Times New Roman" w:hAnsi="Times New Roman" w:cs="Times New Roman"/>
          <w:b/>
          <w:sz w:val="24"/>
          <w:szCs w:val="24"/>
        </w:rPr>
      </w:pPr>
      <w:r w:rsidRPr="00EC0DB5">
        <w:rPr>
          <w:rFonts w:ascii="Times New Roman" w:hAnsi="Times New Roman" w:cs="Times New Roman"/>
          <w:b/>
          <w:sz w:val="24"/>
          <w:szCs w:val="24"/>
        </w:rPr>
        <w:t xml:space="preserve">Задание 2 </w:t>
      </w:r>
    </w:p>
    <w:p w:rsidR="00EC0DB5" w:rsidRDefault="00EC0DB5" w:rsidP="00EC0DB5">
      <w:pPr>
        <w:jc w:val="both"/>
        <w:rPr>
          <w:rFonts w:ascii="Times New Roman" w:hAnsi="Times New Roman" w:cs="Times New Roman"/>
          <w:sz w:val="24"/>
          <w:szCs w:val="24"/>
        </w:rPr>
      </w:pPr>
      <w:r w:rsidRPr="00EC0DB5">
        <w:rPr>
          <w:rFonts w:ascii="Times New Roman" w:hAnsi="Times New Roman" w:cs="Times New Roman"/>
          <w:sz w:val="24"/>
          <w:szCs w:val="24"/>
        </w:rPr>
        <w:t>Нарисуйте схему, отражающую связь психологии развития и возрастной психологии с другими науками.</w:t>
      </w:r>
    </w:p>
    <w:p w:rsidR="00EC0DB5" w:rsidRPr="00EC0DB5" w:rsidRDefault="00EC0DB5" w:rsidP="00EC0DB5">
      <w:pPr>
        <w:jc w:val="both"/>
        <w:rPr>
          <w:rFonts w:ascii="Times New Roman" w:hAnsi="Times New Roman" w:cs="Times New Roman"/>
          <w:b/>
          <w:sz w:val="24"/>
          <w:szCs w:val="24"/>
        </w:rPr>
      </w:pPr>
      <w:r w:rsidRPr="00EC0DB5">
        <w:rPr>
          <w:rFonts w:ascii="Times New Roman" w:hAnsi="Times New Roman" w:cs="Times New Roman"/>
          <w:b/>
          <w:sz w:val="24"/>
          <w:szCs w:val="24"/>
        </w:rPr>
        <w:t xml:space="preserve">Задание 3 </w:t>
      </w:r>
    </w:p>
    <w:p w:rsidR="00EC0DB5" w:rsidRDefault="00EC0DB5" w:rsidP="00EC0DB5">
      <w:pPr>
        <w:jc w:val="both"/>
        <w:rPr>
          <w:rFonts w:ascii="Times New Roman" w:hAnsi="Times New Roman" w:cs="Times New Roman"/>
          <w:sz w:val="24"/>
          <w:szCs w:val="24"/>
        </w:rPr>
      </w:pPr>
      <w:r w:rsidRPr="00EC0DB5">
        <w:rPr>
          <w:rFonts w:ascii="Times New Roman" w:hAnsi="Times New Roman" w:cs="Times New Roman"/>
          <w:sz w:val="24"/>
          <w:szCs w:val="24"/>
        </w:rPr>
        <w:t xml:space="preserve">Прочитайте отрывок из книги М. </w:t>
      </w:r>
      <w:proofErr w:type="spellStart"/>
      <w:r w:rsidRPr="00EC0DB5">
        <w:rPr>
          <w:rFonts w:ascii="Times New Roman" w:hAnsi="Times New Roman" w:cs="Times New Roman"/>
          <w:sz w:val="24"/>
          <w:szCs w:val="24"/>
        </w:rPr>
        <w:t>Мид</w:t>
      </w:r>
      <w:proofErr w:type="spellEnd"/>
      <w:r w:rsidRPr="00EC0DB5">
        <w:rPr>
          <w:rFonts w:ascii="Times New Roman" w:hAnsi="Times New Roman" w:cs="Times New Roman"/>
          <w:sz w:val="24"/>
          <w:szCs w:val="24"/>
        </w:rPr>
        <w:t xml:space="preserve"> «Культура и мир детства». О каких аспектах психического развития заставляет задуматься приведенный пример?</w:t>
      </w:r>
    </w:p>
    <w:p w:rsidR="00EC0DB5" w:rsidRDefault="00EC0DB5" w:rsidP="00EC0DB5">
      <w:pPr>
        <w:jc w:val="both"/>
        <w:rPr>
          <w:rFonts w:ascii="Times New Roman" w:hAnsi="Times New Roman" w:cs="Times New Roman"/>
          <w:sz w:val="24"/>
          <w:szCs w:val="24"/>
        </w:rPr>
      </w:pPr>
      <w:r w:rsidRPr="00EC0DB5">
        <w:rPr>
          <w:rFonts w:ascii="Times New Roman" w:hAnsi="Times New Roman" w:cs="Times New Roman"/>
          <w:sz w:val="24"/>
          <w:szCs w:val="24"/>
        </w:rPr>
        <w:t xml:space="preserve">Следующий шаг в овладении морскими навыками </w:t>
      </w:r>
      <w:proofErr w:type="gramStart"/>
      <w:r w:rsidRPr="00EC0DB5">
        <w:rPr>
          <w:rFonts w:ascii="Times New Roman" w:hAnsi="Times New Roman" w:cs="Times New Roman"/>
          <w:sz w:val="24"/>
          <w:szCs w:val="24"/>
        </w:rPr>
        <w:t>делается</w:t>
      </w:r>
      <w:proofErr w:type="gramEnd"/>
      <w:r w:rsidRPr="00EC0DB5">
        <w:rPr>
          <w:rFonts w:ascii="Times New Roman" w:hAnsi="Times New Roman" w:cs="Times New Roman"/>
          <w:sz w:val="24"/>
          <w:szCs w:val="24"/>
        </w:rPr>
        <w:t xml:space="preserve"> тоща, когда ребенок начинает править большими каноэ. Рано утром вид деревни оживляется плывущими каноэ, в которых взрослые спокойно сидят на средних скамьях, а малыши трех лет управляют каноэ, в три-четыре раза большими, чем они. ...Медленно, являя миру картину скорее энергичных действий, чем реального движения к цели, каноэ плывет через деревню, плывет среди других каноэ, в команде которых точно так же состоят такие же малыши. Это часть </w:t>
      </w:r>
      <w:proofErr w:type="spellStart"/>
      <w:r w:rsidRPr="00EC0DB5">
        <w:rPr>
          <w:rFonts w:ascii="Times New Roman" w:hAnsi="Times New Roman" w:cs="Times New Roman"/>
          <w:sz w:val="24"/>
          <w:szCs w:val="24"/>
        </w:rPr>
        <w:t>ю</w:t>
      </w:r>
      <w:proofErr w:type="spellEnd"/>
      <w:r w:rsidRPr="00EC0DB5">
        <w:rPr>
          <w:rFonts w:ascii="Times New Roman" w:hAnsi="Times New Roman" w:cs="Times New Roman"/>
          <w:sz w:val="24"/>
          <w:szCs w:val="24"/>
        </w:rPr>
        <w:t xml:space="preserve"> целой системы, поощряющей ребенка максимально напрягать свои силы. Отец спешит. В этот день у него много работы. Может быть, он собрался в далекое плавание или же хочет устроить важное празднество. Управлять каноэ в лагуне — совсем привычное дело для него, для него это легче, чем ходить. Но для того чтобы маленький ребенок почувствовал себя и нужным, и пригодным для условий сложной морской жизни, отец отсаживается на среднюю скамейку, а маленький лоцман ведет каноэ. И здесь снова вы не услышите резких слов, когда ребенок правит лодкой неуклюже. Отец только не обращает никакого внимания. Зато при первом удачном ударе шеста, направляющем лодку на нужный курс, обязательно последует одобрение. Этот тип обучения можно оценить по его результатам. Дети </w:t>
      </w:r>
      <w:proofErr w:type="spellStart"/>
      <w:r w:rsidRPr="00EC0DB5">
        <w:rPr>
          <w:rFonts w:ascii="Times New Roman" w:hAnsi="Times New Roman" w:cs="Times New Roman"/>
          <w:sz w:val="24"/>
          <w:szCs w:val="24"/>
        </w:rPr>
        <w:t>манус</w:t>
      </w:r>
      <w:proofErr w:type="spellEnd"/>
      <w:r w:rsidRPr="00EC0DB5">
        <w:rPr>
          <w:rFonts w:ascii="Times New Roman" w:hAnsi="Times New Roman" w:cs="Times New Roman"/>
          <w:sz w:val="24"/>
          <w:szCs w:val="24"/>
        </w:rPr>
        <w:t xml:space="preserve"> чувствуют себя в воде, как дома. Они не боятся ее и не смотрят на нее как на что-то сложное и опасное. Требования, предъявляемые к ним, сделали их глаза острыми, реакции быстрыми, а тела умелыми, как у их родителей. Среди них нет пятилетнего ребенка, который не умел бы хорошо плавать. Ребенок </w:t>
      </w:r>
      <w:proofErr w:type="spellStart"/>
      <w:r w:rsidRPr="00EC0DB5">
        <w:rPr>
          <w:rFonts w:ascii="Times New Roman" w:hAnsi="Times New Roman" w:cs="Times New Roman"/>
          <w:sz w:val="24"/>
          <w:szCs w:val="24"/>
        </w:rPr>
        <w:t>манус</w:t>
      </w:r>
      <w:proofErr w:type="spellEnd"/>
      <w:r w:rsidRPr="00EC0DB5">
        <w:rPr>
          <w:rFonts w:ascii="Times New Roman" w:hAnsi="Times New Roman" w:cs="Times New Roman"/>
          <w:sz w:val="24"/>
          <w:szCs w:val="24"/>
        </w:rPr>
        <w:t xml:space="preserve">, который не </w:t>
      </w:r>
      <w:proofErr w:type="gramStart"/>
      <w:r w:rsidRPr="00EC0DB5">
        <w:rPr>
          <w:rFonts w:ascii="Times New Roman" w:hAnsi="Times New Roman" w:cs="Times New Roman"/>
          <w:sz w:val="24"/>
          <w:szCs w:val="24"/>
        </w:rPr>
        <w:t>умел</w:t>
      </w:r>
      <w:proofErr w:type="gramEnd"/>
      <w:r w:rsidRPr="00EC0DB5">
        <w:rPr>
          <w:rFonts w:ascii="Times New Roman" w:hAnsi="Times New Roman" w:cs="Times New Roman"/>
          <w:sz w:val="24"/>
          <w:szCs w:val="24"/>
        </w:rPr>
        <w:t xml:space="preserve"> бы плавать, был бы таким же отклонением от нормы, насколько патологичным был бы американский ребе</w:t>
      </w:r>
      <w:r w:rsidR="000F75C0">
        <w:rPr>
          <w:rFonts w:ascii="Times New Roman" w:hAnsi="Times New Roman" w:cs="Times New Roman"/>
          <w:sz w:val="24"/>
          <w:szCs w:val="24"/>
        </w:rPr>
        <w:t>нок пяти лет; не умеющий ходить.</w:t>
      </w:r>
    </w:p>
    <w:p w:rsidR="008814F3" w:rsidRDefault="008814F3" w:rsidP="000F75C0">
      <w:pPr>
        <w:jc w:val="center"/>
        <w:rPr>
          <w:rFonts w:ascii="Times New Roman" w:hAnsi="Times New Roman" w:cs="Times New Roman"/>
          <w:b/>
          <w:sz w:val="24"/>
          <w:szCs w:val="24"/>
        </w:rPr>
      </w:pPr>
    </w:p>
    <w:p w:rsidR="008814F3" w:rsidRDefault="008814F3" w:rsidP="000F75C0">
      <w:pPr>
        <w:jc w:val="center"/>
        <w:rPr>
          <w:rFonts w:ascii="Times New Roman" w:hAnsi="Times New Roman" w:cs="Times New Roman"/>
          <w:b/>
          <w:sz w:val="24"/>
          <w:szCs w:val="24"/>
        </w:rPr>
      </w:pPr>
    </w:p>
    <w:p w:rsidR="000F75C0" w:rsidRDefault="000F75C0" w:rsidP="008814F3">
      <w:pPr>
        <w:spacing w:after="0" w:line="240" w:lineRule="auto"/>
        <w:jc w:val="center"/>
        <w:rPr>
          <w:rFonts w:ascii="Times New Roman" w:hAnsi="Times New Roman" w:cs="Times New Roman"/>
          <w:b/>
          <w:sz w:val="28"/>
          <w:szCs w:val="28"/>
        </w:rPr>
      </w:pPr>
      <w:r w:rsidRPr="008814F3">
        <w:rPr>
          <w:rFonts w:ascii="Times New Roman" w:hAnsi="Times New Roman" w:cs="Times New Roman"/>
          <w:b/>
          <w:sz w:val="28"/>
          <w:szCs w:val="28"/>
        </w:rPr>
        <w:t>Темы сообщений, докладов, рефератов и презентаций</w:t>
      </w:r>
    </w:p>
    <w:p w:rsidR="008814F3" w:rsidRPr="008814F3" w:rsidRDefault="008814F3" w:rsidP="008814F3">
      <w:pPr>
        <w:spacing w:after="0" w:line="240" w:lineRule="auto"/>
        <w:jc w:val="center"/>
        <w:rPr>
          <w:rFonts w:ascii="Times New Roman" w:hAnsi="Times New Roman" w:cs="Times New Roman"/>
          <w:sz w:val="28"/>
          <w:szCs w:val="28"/>
        </w:rPr>
      </w:pPr>
    </w:p>
    <w:p w:rsidR="000F75C0" w:rsidRPr="008814F3" w:rsidRDefault="000F75C0" w:rsidP="008814F3">
      <w:pPr>
        <w:pStyle w:val="a3"/>
        <w:numPr>
          <w:ilvl w:val="0"/>
          <w:numId w:val="12"/>
        </w:numPr>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Исследовательские методы психологии развития и возрастной психологии. </w:t>
      </w:r>
    </w:p>
    <w:p w:rsidR="000F75C0" w:rsidRPr="008814F3" w:rsidRDefault="000F75C0"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Психология развития и возрастная психология как наука.</w:t>
      </w:r>
      <w:r w:rsidRPr="008814F3">
        <w:rPr>
          <w:rFonts w:ascii="Times New Roman" w:hAnsi="Times New Roman" w:cs="Times New Roman"/>
          <w:sz w:val="28"/>
          <w:szCs w:val="28"/>
        </w:rPr>
        <w:tab/>
      </w:r>
    </w:p>
    <w:p w:rsidR="000F75C0" w:rsidRPr="008814F3" w:rsidRDefault="000F75C0"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История психологии развития и возрастной психологии. </w:t>
      </w:r>
    </w:p>
    <w:p w:rsidR="000F75C0" w:rsidRPr="008814F3" w:rsidRDefault="000F75C0"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Биография и работы Арнольда </w:t>
      </w:r>
      <w:proofErr w:type="spellStart"/>
      <w:r w:rsidRPr="008814F3">
        <w:rPr>
          <w:rFonts w:ascii="Times New Roman" w:hAnsi="Times New Roman" w:cs="Times New Roman"/>
          <w:sz w:val="28"/>
          <w:szCs w:val="28"/>
        </w:rPr>
        <w:t>Гезелла</w:t>
      </w:r>
      <w:proofErr w:type="spellEnd"/>
      <w:r w:rsidRPr="008814F3">
        <w:rPr>
          <w:rFonts w:ascii="Times New Roman" w:hAnsi="Times New Roman" w:cs="Times New Roman"/>
          <w:sz w:val="28"/>
          <w:szCs w:val="28"/>
        </w:rPr>
        <w:t xml:space="preserve">. </w:t>
      </w:r>
    </w:p>
    <w:p w:rsidR="000F75C0" w:rsidRPr="008814F3" w:rsidRDefault="000F75C0"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В. </w:t>
      </w:r>
      <w:proofErr w:type="spellStart"/>
      <w:r w:rsidRPr="008814F3">
        <w:rPr>
          <w:rFonts w:ascii="Times New Roman" w:hAnsi="Times New Roman" w:cs="Times New Roman"/>
          <w:sz w:val="28"/>
          <w:szCs w:val="28"/>
        </w:rPr>
        <w:t>Прейери</w:t>
      </w:r>
      <w:proofErr w:type="spellEnd"/>
      <w:r w:rsidRPr="008814F3">
        <w:rPr>
          <w:rFonts w:ascii="Times New Roman" w:hAnsi="Times New Roman" w:cs="Times New Roman"/>
          <w:sz w:val="28"/>
          <w:szCs w:val="28"/>
        </w:rPr>
        <w:t xml:space="preserve"> его исследования.</w:t>
      </w:r>
    </w:p>
    <w:p w:rsidR="000F75C0" w:rsidRPr="008814F3" w:rsidRDefault="000F75C0"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Учение Ж. Ж. Руссо как философская основа теории преформизма. </w:t>
      </w:r>
    </w:p>
    <w:p w:rsidR="000F75C0" w:rsidRPr="008814F3" w:rsidRDefault="000F75C0"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Теория </w:t>
      </w:r>
      <w:proofErr w:type="gramStart"/>
      <w:r w:rsidRPr="008814F3">
        <w:rPr>
          <w:rFonts w:ascii="Times New Roman" w:hAnsi="Times New Roman" w:cs="Times New Roman"/>
          <w:sz w:val="28"/>
          <w:szCs w:val="28"/>
        </w:rPr>
        <w:t>Дж</w:t>
      </w:r>
      <w:proofErr w:type="gramEnd"/>
      <w:r w:rsidRPr="008814F3">
        <w:rPr>
          <w:rFonts w:ascii="Times New Roman" w:hAnsi="Times New Roman" w:cs="Times New Roman"/>
          <w:sz w:val="28"/>
          <w:szCs w:val="28"/>
        </w:rPr>
        <w:t xml:space="preserve">. Локка как философская основа сенсуализма. </w:t>
      </w:r>
    </w:p>
    <w:p w:rsidR="000F75C0" w:rsidRPr="008814F3" w:rsidRDefault="000F75C0"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Работы Н. Н. </w:t>
      </w:r>
      <w:proofErr w:type="spellStart"/>
      <w:r w:rsidRPr="008814F3">
        <w:rPr>
          <w:rFonts w:ascii="Times New Roman" w:hAnsi="Times New Roman" w:cs="Times New Roman"/>
          <w:sz w:val="28"/>
          <w:szCs w:val="28"/>
        </w:rPr>
        <w:t>Ладыгиной-Котс</w:t>
      </w:r>
      <w:proofErr w:type="spellEnd"/>
      <w:r w:rsidRPr="008814F3">
        <w:rPr>
          <w:rFonts w:ascii="Times New Roman" w:hAnsi="Times New Roman" w:cs="Times New Roman"/>
          <w:sz w:val="28"/>
          <w:szCs w:val="28"/>
        </w:rPr>
        <w:t>.</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Развитие общения и речи в младенческом возрасте.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Развитие восприятия в младенческом возрасте.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Интеллект в младенческом возрасте.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Психологические новообразования младенческого периода.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Кризис одного года.</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Движение «Сознательное </w:t>
      </w:r>
      <w:proofErr w:type="spellStart"/>
      <w:r w:rsidRPr="008814F3">
        <w:rPr>
          <w:rFonts w:ascii="Times New Roman" w:hAnsi="Times New Roman" w:cs="Times New Roman"/>
          <w:sz w:val="28"/>
          <w:szCs w:val="28"/>
        </w:rPr>
        <w:t>родительство</w:t>
      </w:r>
      <w:proofErr w:type="spellEnd"/>
      <w:r w:rsidRPr="008814F3">
        <w:rPr>
          <w:rFonts w:ascii="Times New Roman" w:hAnsi="Times New Roman" w:cs="Times New Roman"/>
          <w:sz w:val="28"/>
          <w:szCs w:val="28"/>
        </w:rPr>
        <w:t xml:space="preserve">».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Система воспитания Б. П. Никитина.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Методика </w:t>
      </w:r>
      <w:proofErr w:type="spellStart"/>
      <w:r w:rsidRPr="008814F3">
        <w:rPr>
          <w:rFonts w:ascii="Times New Roman" w:hAnsi="Times New Roman" w:cs="Times New Roman"/>
          <w:sz w:val="28"/>
          <w:szCs w:val="28"/>
        </w:rPr>
        <w:t>Глена</w:t>
      </w:r>
      <w:proofErr w:type="spellEnd"/>
      <w:r w:rsidRPr="008814F3">
        <w:rPr>
          <w:rFonts w:ascii="Times New Roman" w:hAnsi="Times New Roman" w:cs="Times New Roman"/>
          <w:sz w:val="28"/>
          <w:szCs w:val="28"/>
        </w:rPr>
        <w:t xml:space="preserve"> </w:t>
      </w:r>
      <w:proofErr w:type="spellStart"/>
      <w:r w:rsidRPr="008814F3">
        <w:rPr>
          <w:rFonts w:ascii="Times New Roman" w:hAnsi="Times New Roman" w:cs="Times New Roman"/>
          <w:sz w:val="28"/>
          <w:szCs w:val="28"/>
        </w:rPr>
        <w:t>Домана</w:t>
      </w:r>
      <w:proofErr w:type="spellEnd"/>
      <w:r w:rsidRPr="008814F3">
        <w:rPr>
          <w:rFonts w:ascii="Times New Roman" w:hAnsi="Times New Roman" w:cs="Times New Roman"/>
          <w:sz w:val="28"/>
          <w:szCs w:val="28"/>
        </w:rPr>
        <w:t>.</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Развитие предметной деятельности.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Кризис трех лет.</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Социальная ситуация развития в дошкольном возрасте.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Игра как ведущая деятельность дошкольного возраста.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Развитие общения дошкольника.</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Кризис семи лет.</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Ведущая деятельность младшего школьника.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Личность младшего школьника.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Как заинтересовать ребенка учебой.</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Кризис отрочества.</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Роль общения в формировании личности подростка.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Поведенческие реакции подростка.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Негативизм.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Неформальные объединения в жизни подростка.</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Эволюция интеллекта у юноши.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Взгляды на юношеский возраст в отечественной и зарубежной психологии.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Актуальные проблемы современного юноши.</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Отношение к старости в Казахстане и за рубежом.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 xml:space="preserve">Психологическая помощь пожилому человеку. </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Старость и одиночество.</w:t>
      </w:r>
    </w:p>
    <w:p w:rsidR="008814F3" w:rsidRPr="008814F3" w:rsidRDefault="008814F3" w:rsidP="008814F3">
      <w:pPr>
        <w:pStyle w:val="a3"/>
        <w:numPr>
          <w:ilvl w:val="0"/>
          <w:numId w:val="12"/>
        </w:numPr>
        <w:tabs>
          <w:tab w:val="left" w:pos="6265"/>
        </w:tabs>
        <w:spacing w:after="0" w:line="240" w:lineRule="auto"/>
        <w:jc w:val="both"/>
        <w:rPr>
          <w:rFonts w:ascii="Times New Roman" w:hAnsi="Times New Roman" w:cs="Times New Roman"/>
          <w:sz w:val="28"/>
          <w:szCs w:val="28"/>
        </w:rPr>
      </w:pPr>
      <w:r w:rsidRPr="008814F3">
        <w:rPr>
          <w:rFonts w:ascii="Times New Roman" w:hAnsi="Times New Roman" w:cs="Times New Roman"/>
          <w:sz w:val="28"/>
          <w:szCs w:val="28"/>
        </w:rPr>
        <w:t>Выход на пенсию как кризисный период в личностном развитии.</w:t>
      </w:r>
    </w:p>
    <w:p w:rsidR="008814F3" w:rsidRDefault="008814F3" w:rsidP="008814F3">
      <w:pPr>
        <w:tabs>
          <w:tab w:val="left" w:pos="6265"/>
        </w:tabs>
        <w:spacing w:after="0" w:line="240" w:lineRule="auto"/>
        <w:jc w:val="both"/>
        <w:rPr>
          <w:rFonts w:ascii="Times New Roman" w:hAnsi="Times New Roman" w:cs="Times New Roman"/>
          <w:sz w:val="28"/>
          <w:szCs w:val="28"/>
        </w:rPr>
      </w:pPr>
    </w:p>
    <w:p w:rsidR="008814F3" w:rsidRDefault="008814F3" w:rsidP="008814F3">
      <w:pPr>
        <w:tabs>
          <w:tab w:val="left" w:pos="6265"/>
        </w:tabs>
        <w:spacing w:after="0" w:line="240" w:lineRule="auto"/>
        <w:jc w:val="both"/>
        <w:rPr>
          <w:rFonts w:ascii="Times New Roman" w:hAnsi="Times New Roman" w:cs="Times New Roman"/>
          <w:sz w:val="28"/>
          <w:szCs w:val="28"/>
        </w:rPr>
      </w:pPr>
    </w:p>
    <w:p w:rsidR="008814F3" w:rsidRDefault="008814F3" w:rsidP="008814F3">
      <w:pPr>
        <w:tabs>
          <w:tab w:val="left" w:pos="6265"/>
        </w:tabs>
        <w:spacing w:after="0" w:line="240" w:lineRule="auto"/>
        <w:jc w:val="both"/>
        <w:rPr>
          <w:rFonts w:ascii="Times New Roman" w:hAnsi="Times New Roman" w:cs="Times New Roman"/>
          <w:sz w:val="28"/>
          <w:szCs w:val="28"/>
        </w:rPr>
      </w:pPr>
    </w:p>
    <w:p w:rsidR="008814F3" w:rsidRDefault="008814F3" w:rsidP="008814F3">
      <w:pPr>
        <w:tabs>
          <w:tab w:val="left" w:pos="6265"/>
        </w:tabs>
        <w:spacing w:after="0" w:line="240" w:lineRule="auto"/>
        <w:jc w:val="both"/>
        <w:rPr>
          <w:rFonts w:ascii="Times New Roman" w:hAnsi="Times New Roman" w:cs="Times New Roman"/>
          <w:sz w:val="28"/>
          <w:szCs w:val="28"/>
        </w:rPr>
      </w:pPr>
    </w:p>
    <w:p w:rsidR="008814F3" w:rsidRPr="008814F3" w:rsidRDefault="008814F3" w:rsidP="008814F3">
      <w:pPr>
        <w:tabs>
          <w:tab w:val="left" w:pos="6265"/>
        </w:tabs>
        <w:spacing w:after="0" w:line="240" w:lineRule="auto"/>
        <w:jc w:val="both"/>
        <w:rPr>
          <w:rFonts w:ascii="Times New Roman" w:hAnsi="Times New Roman" w:cs="Times New Roman"/>
          <w:sz w:val="28"/>
          <w:szCs w:val="28"/>
        </w:rPr>
      </w:pPr>
    </w:p>
    <w:p w:rsidR="000F75C0" w:rsidRPr="000F75C0" w:rsidRDefault="000F75C0" w:rsidP="008814F3">
      <w:pPr>
        <w:tabs>
          <w:tab w:val="left" w:pos="6265"/>
        </w:tabs>
        <w:spacing w:after="0"/>
        <w:jc w:val="both"/>
        <w:rPr>
          <w:rFonts w:ascii="Times New Roman" w:hAnsi="Times New Roman" w:cs="Times New Roman"/>
          <w:b/>
          <w:sz w:val="24"/>
          <w:szCs w:val="24"/>
        </w:rPr>
      </w:pPr>
      <w:r w:rsidRPr="000F75C0">
        <w:rPr>
          <w:rFonts w:ascii="Times New Roman" w:hAnsi="Times New Roman" w:cs="Times New Roman"/>
          <w:b/>
          <w:sz w:val="24"/>
          <w:szCs w:val="24"/>
        </w:rPr>
        <w:t>Задание 4</w:t>
      </w:r>
    </w:p>
    <w:p w:rsidR="000F75C0" w:rsidRDefault="000F75C0" w:rsidP="000F75C0">
      <w:pPr>
        <w:tabs>
          <w:tab w:val="left" w:pos="6265"/>
        </w:tabs>
        <w:jc w:val="both"/>
        <w:rPr>
          <w:rFonts w:ascii="Times New Roman" w:hAnsi="Times New Roman" w:cs="Times New Roman"/>
          <w:sz w:val="24"/>
          <w:szCs w:val="24"/>
        </w:rPr>
      </w:pPr>
      <w:r w:rsidRPr="000F75C0">
        <w:rPr>
          <w:rFonts w:ascii="Times New Roman" w:hAnsi="Times New Roman" w:cs="Times New Roman"/>
          <w:sz w:val="24"/>
          <w:szCs w:val="24"/>
        </w:rPr>
        <w:t xml:space="preserve">Основные понятия: биогенетический закон, концепция рекапитуляции С. Холла, шкала IQ, биогенетический закон, зеркало </w:t>
      </w:r>
      <w:proofErr w:type="spellStart"/>
      <w:r w:rsidRPr="000F75C0">
        <w:rPr>
          <w:rFonts w:ascii="Times New Roman" w:hAnsi="Times New Roman" w:cs="Times New Roman"/>
          <w:sz w:val="24"/>
          <w:szCs w:val="24"/>
        </w:rPr>
        <w:t>Гезелла</w:t>
      </w:r>
      <w:proofErr w:type="spellEnd"/>
      <w:r w:rsidRPr="000F75C0">
        <w:rPr>
          <w:rFonts w:ascii="Times New Roman" w:hAnsi="Times New Roman" w:cs="Times New Roman"/>
          <w:sz w:val="24"/>
          <w:szCs w:val="24"/>
        </w:rPr>
        <w:t>, ассимиляция, аккомодация, конвергенция</w:t>
      </w:r>
      <w:r>
        <w:rPr>
          <w:rFonts w:ascii="Times New Roman" w:hAnsi="Times New Roman" w:cs="Times New Roman"/>
          <w:sz w:val="24"/>
          <w:szCs w:val="24"/>
        </w:rPr>
        <w:t>.</w:t>
      </w:r>
    </w:p>
    <w:p w:rsidR="007D4E7C" w:rsidRPr="007D4E7C" w:rsidRDefault="007D4E7C" w:rsidP="000F75C0">
      <w:pPr>
        <w:tabs>
          <w:tab w:val="left" w:pos="6265"/>
        </w:tabs>
        <w:jc w:val="both"/>
        <w:rPr>
          <w:rFonts w:ascii="Times New Roman" w:hAnsi="Times New Roman" w:cs="Times New Roman"/>
          <w:b/>
          <w:sz w:val="24"/>
          <w:szCs w:val="24"/>
        </w:rPr>
      </w:pPr>
      <w:r w:rsidRPr="007D4E7C">
        <w:rPr>
          <w:rFonts w:ascii="Times New Roman" w:hAnsi="Times New Roman" w:cs="Times New Roman"/>
          <w:b/>
          <w:sz w:val="24"/>
          <w:szCs w:val="24"/>
        </w:rPr>
        <w:lastRenderedPageBreak/>
        <w:t>Задание 5</w:t>
      </w:r>
    </w:p>
    <w:p w:rsidR="007D4E7C" w:rsidRDefault="000F75C0" w:rsidP="000F75C0">
      <w:pPr>
        <w:tabs>
          <w:tab w:val="left" w:pos="6265"/>
        </w:tabs>
        <w:jc w:val="both"/>
        <w:rPr>
          <w:rFonts w:ascii="Times New Roman" w:hAnsi="Times New Roman" w:cs="Times New Roman"/>
          <w:sz w:val="24"/>
          <w:szCs w:val="24"/>
        </w:rPr>
      </w:pPr>
      <w:r w:rsidRPr="000F75C0">
        <w:rPr>
          <w:rFonts w:ascii="Times New Roman" w:hAnsi="Times New Roman" w:cs="Times New Roman"/>
          <w:sz w:val="24"/>
          <w:szCs w:val="24"/>
        </w:rPr>
        <w:t xml:space="preserve">Прочитайте отрывок из воспоминаний участника опытов А. </w:t>
      </w:r>
      <w:proofErr w:type="spellStart"/>
      <w:r w:rsidRPr="000F75C0">
        <w:rPr>
          <w:rFonts w:ascii="Times New Roman" w:hAnsi="Times New Roman" w:cs="Times New Roman"/>
          <w:sz w:val="24"/>
          <w:szCs w:val="24"/>
        </w:rPr>
        <w:t>Гезелла</w:t>
      </w:r>
      <w:proofErr w:type="spellEnd"/>
      <w:r w:rsidRPr="000F75C0">
        <w:rPr>
          <w:rFonts w:ascii="Times New Roman" w:hAnsi="Times New Roman" w:cs="Times New Roman"/>
          <w:sz w:val="24"/>
          <w:szCs w:val="24"/>
        </w:rPr>
        <w:t xml:space="preserve">. Найдите упоминания о схеме организации исследования и методах изучения детского развития, использованных </w:t>
      </w:r>
      <w:proofErr w:type="spellStart"/>
      <w:r w:rsidRPr="000F75C0">
        <w:rPr>
          <w:rFonts w:ascii="Times New Roman" w:hAnsi="Times New Roman" w:cs="Times New Roman"/>
          <w:sz w:val="24"/>
          <w:szCs w:val="24"/>
        </w:rPr>
        <w:t>Гсзеллом</w:t>
      </w:r>
      <w:proofErr w:type="spellEnd"/>
      <w:r w:rsidRPr="000F75C0">
        <w:rPr>
          <w:rFonts w:ascii="Times New Roman" w:hAnsi="Times New Roman" w:cs="Times New Roman"/>
          <w:sz w:val="24"/>
          <w:szCs w:val="24"/>
        </w:rPr>
        <w:t xml:space="preserve">: </w:t>
      </w:r>
    </w:p>
    <w:p w:rsidR="000F75C0" w:rsidRDefault="000F75C0" w:rsidP="000F75C0">
      <w:pPr>
        <w:tabs>
          <w:tab w:val="left" w:pos="6265"/>
        </w:tabs>
        <w:jc w:val="both"/>
        <w:rPr>
          <w:rFonts w:ascii="Times New Roman" w:hAnsi="Times New Roman" w:cs="Times New Roman"/>
          <w:sz w:val="24"/>
          <w:szCs w:val="24"/>
        </w:rPr>
      </w:pPr>
      <w:r w:rsidRPr="000F75C0">
        <w:rPr>
          <w:rFonts w:ascii="Times New Roman" w:hAnsi="Times New Roman" w:cs="Times New Roman"/>
          <w:sz w:val="24"/>
          <w:szCs w:val="24"/>
        </w:rPr>
        <w:t xml:space="preserve">Я хорошо помню доктора </w:t>
      </w:r>
      <w:proofErr w:type="spellStart"/>
      <w:r w:rsidRPr="000F75C0">
        <w:rPr>
          <w:rFonts w:ascii="Times New Roman" w:hAnsi="Times New Roman" w:cs="Times New Roman"/>
          <w:sz w:val="24"/>
          <w:szCs w:val="24"/>
        </w:rPr>
        <w:t>Гезелла</w:t>
      </w:r>
      <w:proofErr w:type="spellEnd"/>
      <w:r w:rsidRPr="000F75C0">
        <w:rPr>
          <w:rFonts w:ascii="Times New Roman" w:hAnsi="Times New Roman" w:cs="Times New Roman"/>
          <w:sz w:val="24"/>
          <w:szCs w:val="24"/>
        </w:rPr>
        <w:t xml:space="preserve">. Впервые мы с ним встретились в </w:t>
      </w:r>
      <w:proofErr w:type="spellStart"/>
      <w:r w:rsidRPr="000F75C0">
        <w:rPr>
          <w:rFonts w:ascii="Times New Roman" w:hAnsi="Times New Roman" w:cs="Times New Roman"/>
          <w:sz w:val="24"/>
          <w:szCs w:val="24"/>
        </w:rPr>
        <w:t>Нью</w:t>
      </w:r>
      <w:proofErr w:type="spellEnd"/>
      <w:r w:rsidRPr="000F75C0">
        <w:rPr>
          <w:rFonts w:ascii="Times New Roman" w:hAnsi="Times New Roman" w:cs="Times New Roman"/>
          <w:sz w:val="24"/>
          <w:szCs w:val="24"/>
        </w:rPr>
        <w:t xml:space="preserve"> </w:t>
      </w:r>
      <w:proofErr w:type="spellStart"/>
      <w:r w:rsidRPr="000F75C0">
        <w:rPr>
          <w:rFonts w:ascii="Times New Roman" w:hAnsi="Times New Roman" w:cs="Times New Roman"/>
          <w:sz w:val="24"/>
          <w:szCs w:val="24"/>
        </w:rPr>
        <w:t>Хайвене</w:t>
      </w:r>
      <w:proofErr w:type="spellEnd"/>
      <w:r w:rsidRPr="000F75C0">
        <w:rPr>
          <w:rFonts w:ascii="Times New Roman" w:hAnsi="Times New Roman" w:cs="Times New Roman"/>
          <w:sz w:val="24"/>
          <w:szCs w:val="24"/>
        </w:rPr>
        <w:t xml:space="preserve">, когда я был еще ребенком: меня, 10-месячного 13 малыша, мама </w:t>
      </w:r>
      <w:proofErr w:type="gramStart"/>
      <w:r w:rsidRPr="000F75C0">
        <w:rPr>
          <w:rFonts w:ascii="Times New Roman" w:hAnsi="Times New Roman" w:cs="Times New Roman"/>
          <w:sz w:val="24"/>
          <w:szCs w:val="24"/>
        </w:rPr>
        <w:t>принесла</w:t>
      </w:r>
      <w:proofErr w:type="gramEnd"/>
      <w:r w:rsidRPr="000F75C0">
        <w:rPr>
          <w:rFonts w:ascii="Times New Roman" w:hAnsi="Times New Roman" w:cs="Times New Roman"/>
          <w:sz w:val="24"/>
          <w:szCs w:val="24"/>
        </w:rPr>
        <w:t xml:space="preserve"> тоща на очередной осмотр в его лабораторию. Доктор </w:t>
      </w:r>
      <w:proofErr w:type="spellStart"/>
      <w:r w:rsidRPr="000F75C0">
        <w:rPr>
          <w:rFonts w:ascii="Times New Roman" w:hAnsi="Times New Roman" w:cs="Times New Roman"/>
          <w:sz w:val="24"/>
          <w:szCs w:val="24"/>
        </w:rPr>
        <w:t>Гезелл</w:t>
      </w:r>
      <w:proofErr w:type="spellEnd"/>
      <w:r w:rsidRPr="000F75C0">
        <w:rPr>
          <w:rFonts w:ascii="Times New Roman" w:hAnsi="Times New Roman" w:cs="Times New Roman"/>
          <w:sz w:val="24"/>
          <w:szCs w:val="24"/>
        </w:rPr>
        <w:t xml:space="preserve"> </w:t>
      </w:r>
      <w:proofErr w:type="spellStart"/>
      <w:r w:rsidRPr="000F75C0">
        <w:rPr>
          <w:rFonts w:ascii="Times New Roman" w:hAnsi="Times New Roman" w:cs="Times New Roman"/>
          <w:sz w:val="24"/>
          <w:szCs w:val="24"/>
        </w:rPr>
        <w:t>всеща</w:t>
      </w:r>
      <w:proofErr w:type="spellEnd"/>
      <w:r w:rsidRPr="000F75C0">
        <w:rPr>
          <w:rFonts w:ascii="Times New Roman" w:hAnsi="Times New Roman" w:cs="Times New Roman"/>
          <w:sz w:val="24"/>
          <w:szCs w:val="24"/>
        </w:rPr>
        <w:t xml:space="preserve"> охотно разговаривал с мамой обо мне, много расспрашивал и одновременно записывал в свою тетрадку все, что она рассказывала ему. Отец обычно не ходил с нами на эти осмотры. Как только мы появлялись в лаборатории, меня помещали под какой-то стеклянный купол, и вокруг начиналась невообразимая суматоха. Мне не было видно, что все эти люди в белых халатах делали там, снаружи, зато они наблюдали все, что происходило под куполом, но об этом я тогда не догадывался. Мне разрешали играть в самые разные красивые игрушки, а когда я научился говорить, стали задавать мне массу вопросов. Я был одним из сотен малышей, которых изучали в </w:t>
      </w:r>
      <w:proofErr w:type="spellStart"/>
      <w:r w:rsidRPr="000F75C0">
        <w:rPr>
          <w:rFonts w:ascii="Times New Roman" w:hAnsi="Times New Roman" w:cs="Times New Roman"/>
          <w:sz w:val="24"/>
          <w:szCs w:val="24"/>
        </w:rPr>
        <w:t>Йельской</w:t>
      </w:r>
      <w:proofErr w:type="spellEnd"/>
      <w:r w:rsidRPr="000F75C0">
        <w:rPr>
          <w:rFonts w:ascii="Times New Roman" w:hAnsi="Times New Roman" w:cs="Times New Roman"/>
          <w:sz w:val="24"/>
          <w:szCs w:val="24"/>
        </w:rPr>
        <w:t xml:space="preserve"> детской поликлинике, организованной доктором </w:t>
      </w:r>
      <w:proofErr w:type="spellStart"/>
      <w:r w:rsidRPr="000F75C0">
        <w:rPr>
          <w:rFonts w:ascii="Times New Roman" w:hAnsi="Times New Roman" w:cs="Times New Roman"/>
          <w:sz w:val="24"/>
          <w:szCs w:val="24"/>
        </w:rPr>
        <w:t>Гезеллом</w:t>
      </w:r>
      <w:proofErr w:type="spellEnd"/>
      <w:r w:rsidRPr="000F75C0">
        <w:rPr>
          <w:rFonts w:ascii="Times New Roman" w:hAnsi="Times New Roman" w:cs="Times New Roman"/>
          <w:sz w:val="24"/>
          <w:szCs w:val="24"/>
        </w:rPr>
        <w:t xml:space="preserve"> в 1911 году. Мне повезло, когда я вырос, то оказался участником наиболее масштабных за всю историю науки исследований и экспериментов по проблемам развития детей, начиная с рождения. Теперь мне ясно, что те долгие беседы доктора </w:t>
      </w:r>
      <w:proofErr w:type="spellStart"/>
      <w:r w:rsidRPr="000F75C0">
        <w:rPr>
          <w:rFonts w:ascii="Times New Roman" w:hAnsi="Times New Roman" w:cs="Times New Roman"/>
          <w:sz w:val="24"/>
          <w:szCs w:val="24"/>
        </w:rPr>
        <w:t>Гезелла</w:t>
      </w:r>
      <w:proofErr w:type="spellEnd"/>
      <w:r w:rsidRPr="000F75C0">
        <w:rPr>
          <w:rFonts w:ascii="Times New Roman" w:hAnsi="Times New Roman" w:cs="Times New Roman"/>
          <w:sz w:val="24"/>
          <w:szCs w:val="24"/>
        </w:rPr>
        <w:t xml:space="preserve"> с мамой были построены по типу интервью: он задавал вопросы — сначала просто о моем самочувствии, а потом, когда я пошел в школу, о моем поведении и успехах, а мама подробно отвечала на них. </w:t>
      </w:r>
      <w:proofErr w:type="gramStart"/>
      <w:r w:rsidRPr="000F75C0">
        <w:rPr>
          <w:rFonts w:ascii="Times New Roman" w:hAnsi="Times New Roman" w:cs="Times New Roman"/>
          <w:sz w:val="24"/>
          <w:szCs w:val="24"/>
        </w:rPr>
        <w:t>Все мои игры записывались на кинопленку (кинокамера была прикреплена к металлическим частям стеклянного купола.</w:t>
      </w:r>
      <w:proofErr w:type="gramEnd"/>
      <w:r w:rsidRPr="000F75C0">
        <w:rPr>
          <w:rFonts w:ascii="Times New Roman" w:hAnsi="Times New Roman" w:cs="Times New Roman"/>
          <w:sz w:val="24"/>
          <w:szCs w:val="24"/>
        </w:rPr>
        <w:t xml:space="preserve"> Эти игры и вопросы представляли собой серии тестов, предназначенных для выяснения всех изменений, которые происходили со мной от посещения к посещению знаменитой поликлиники доктора </w:t>
      </w:r>
      <w:proofErr w:type="spellStart"/>
      <w:r w:rsidRPr="000F75C0">
        <w:rPr>
          <w:rFonts w:ascii="Times New Roman" w:hAnsi="Times New Roman" w:cs="Times New Roman"/>
          <w:sz w:val="24"/>
          <w:szCs w:val="24"/>
        </w:rPr>
        <w:t>Гезелла</w:t>
      </w:r>
      <w:proofErr w:type="spellEnd"/>
      <w:r w:rsidRPr="000F75C0">
        <w:rPr>
          <w:rFonts w:ascii="Times New Roman" w:hAnsi="Times New Roman" w:cs="Times New Roman"/>
          <w:sz w:val="24"/>
          <w:szCs w:val="24"/>
        </w:rPr>
        <w:t>*.</w:t>
      </w:r>
    </w:p>
    <w:p w:rsidR="007D4E7C" w:rsidRDefault="007D4E7C" w:rsidP="000F75C0">
      <w:pPr>
        <w:tabs>
          <w:tab w:val="left" w:pos="6265"/>
        </w:tabs>
        <w:jc w:val="both"/>
        <w:rPr>
          <w:rFonts w:ascii="Times New Roman" w:hAnsi="Times New Roman" w:cs="Times New Roman"/>
          <w:sz w:val="24"/>
          <w:szCs w:val="24"/>
        </w:rPr>
      </w:pPr>
    </w:p>
    <w:p w:rsidR="007D4E7C" w:rsidRDefault="007D4E7C" w:rsidP="000F75C0">
      <w:pPr>
        <w:tabs>
          <w:tab w:val="left" w:pos="6265"/>
        </w:tabs>
        <w:jc w:val="both"/>
        <w:rPr>
          <w:rFonts w:ascii="Times New Roman" w:hAnsi="Times New Roman" w:cs="Times New Roman"/>
          <w:sz w:val="24"/>
          <w:szCs w:val="24"/>
        </w:rPr>
      </w:pPr>
    </w:p>
    <w:p w:rsidR="007D4E7C" w:rsidRDefault="007D4E7C" w:rsidP="000F75C0">
      <w:pPr>
        <w:tabs>
          <w:tab w:val="left" w:pos="6265"/>
        </w:tabs>
        <w:jc w:val="both"/>
        <w:rPr>
          <w:rFonts w:ascii="Times New Roman" w:hAnsi="Times New Roman" w:cs="Times New Roman"/>
          <w:sz w:val="24"/>
          <w:szCs w:val="24"/>
        </w:rPr>
      </w:pPr>
    </w:p>
    <w:p w:rsidR="007D4E7C" w:rsidRDefault="007D4E7C" w:rsidP="000F75C0">
      <w:pPr>
        <w:tabs>
          <w:tab w:val="left" w:pos="6265"/>
        </w:tabs>
        <w:jc w:val="both"/>
        <w:rPr>
          <w:rFonts w:ascii="Times New Roman" w:hAnsi="Times New Roman" w:cs="Times New Roman"/>
          <w:sz w:val="24"/>
          <w:szCs w:val="24"/>
        </w:rPr>
      </w:pPr>
    </w:p>
    <w:p w:rsidR="007D4E7C" w:rsidRDefault="007D4E7C" w:rsidP="000F75C0">
      <w:pPr>
        <w:tabs>
          <w:tab w:val="left" w:pos="6265"/>
        </w:tabs>
        <w:jc w:val="both"/>
        <w:rPr>
          <w:rFonts w:ascii="Times New Roman" w:hAnsi="Times New Roman" w:cs="Times New Roman"/>
          <w:sz w:val="24"/>
          <w:szCs w:val="24"/>
        </w:rPr>
      </w:pPr>
    </w:p>
    <w:p w:rsidR="007D4E7C" w:rsidRDefault="007D4E7C" w:rsidP="007D4E7C">
      <w:pPr>
        <w:jc w:val="both"/>
        <w:rPr>
          <w:rFonts w:ascii="Times New Roman" w:hAnsi="Times New Roman" w:cs="Times New Roman"/>
          <w:sz w:val="24"/>
          <w:szCs w:val="24"/>
        </w:rPr>
      </w:pPr>
    </w:p>
    <w:p w:rsidR="007D4E7C" w:rsidRDefault="007D4E7C" w:rsidP="007D4E7C">
      <w:pPr>
        <w:spacing w:line="240" w:lineRule="auto"/>
        <w:jc w:val="both"/>
        <w:rPr>
          <w:rFonts w:ascii="Times New Roman" w:hAnsi="Times New Roman" w:cs="Times New Roman"/>
          <w:sz w:val="24"/>
          <w:szCs w:val="24"/>
        </w:rPr>
      </w:pPr>
      <w:r w:rsidRPr="00EC0DB5">
        <w:rPr>
          <w:rFonts w:ascii="Times New Roman" w:hAnsi="Times New Roman" w:cs="Times New Roman"/>
          <w:sz w:val="24"/>
          <w:szCs w:val="24"/>
        </w:rPr>
        <w:t xml:space="preserve">Прочитайте отрывок из книги М. </w:t>
      </w:r>
      <w:proofErr w:type="spellStart"/>
      <w:r w:rsidRPr="00EC0DB5">
        <w:rPr>
          <w:rFonts w:ascii="Times New Roman" w:hAnsi="Times New Roman" w:cs="Times New Roman"/>
          <w:sz w:val="24"/>
          <w:szCs w:val="24"/>
        </w:rPr>
        <w:t>Мид</w:t>
      </w:r>
      <w:proofErr w:type="spellEnd"/>
      <w:r w:rsidRPr="00EC0DB5">
        <w:rPr>
          <w:rFonts w:ascii="Times New Roman" w:hAnsi="Times New Roman" w:cs="Times New Roman"/>
          <w:sz w:val="24"/>
          <w:szCs w:val="24"/>
        </w:rPr>
        <w:t xml:space="preserve"> «Культура и мир детства». О каких аспектах психического развития заставляет задуматься приведенный пример?</w:t>
      </w:r>
    </w:p>
    <w:p w:rsidR="007D4E7C" w:rsidRDefault="007D4E7C" w:rsidP="007425A7">
      <w:pPr>
        <w:spacing w:line="240" w:lineRule="auto"/>
        <w:jc w:val="both"/>
        <w:rPr>
          <w:rFonts w:ascii="Times New Roman" w:hAnsi="Times New Roman" w:cs="Times New Roman"/>
          <w:sz w:val="24"/>
          <w:szCs w:val="24"/>
        </w:rPr>
      </w:pPr>
      <w:r w:rsidRPr="00EC0DB5">
        <w:rPr>
          <w:rFonts w:ascii="Times New Roman" w:hAnsi="Times New Roman" w:cs="Times New Roman"/>
          <w:sz w:val="24"/>
          <w:szCs w:val="24"/>
        </w:rPr>
        <w:t xml:space="preserve">Следующий шаг в овладении морскими навыками </w:t>
      </w:r>
      <w:proofErr w:type="gramStart"/>
      <w:r w:rsidRPr="00EC0DB5">
        <w:rPr>
          <w:rFonts w:ascii="Times New Roman" w:hAnsi="Times New Roman" w:cs="Times New Roman"/>
          <w:sz w:val="24"/>
          <w:szCs w:val="24"/>
        </w:rPr>
        <w:t>делается</w:t>
      </w:r>
      <w:proofErr w:type="gramEnd"/>
      <w:r w:rsidRPr="00EC0DB5">
        <w:rPr>
          <w:rFonts w:ascii="Times New Roman" w:hAnsi="Times New Roman" w:cs="Times New Roman"/>
          <w:sz w:val="24"/>
          <w:szCs w:val="24"/>
        </w:rPr>
        <w:t xml:space="preserve"> тоща, когда ребенок начинает править большими каноэ. Рано утром вид деревни оживляется плывущими каноэ, в которых взрослые спокойно сидят на средних скамьях, а малыши трех лет управляют каноэ, в три-четыре раза большими, чем они. ...Медленно, являя миру картину скорее энергичных действий, чем реального движения к цели, каноэ плывет через деревню, плывет среди других каноэ, в команде которых точно так же состоят такие же малыши. Это часть </w:t>
      </w:r>
      <w:proofErr w:type="spellStart"/>
      <w:r w:rsidRPr="00EC0DB5">
        <w:rPr>
          <w:rFonts w:ascii="Times New Roman" w:hAnsi="Times New Roman" w:cs="Times New Roman"/>
          <w:sz w:val="24"/>
          <w:szCs w:val="24"/>
        </w:rPr>
        <w:t>ю</w:t>
      </w:r>
      <w:proofErr w:type="spellEnd"/>
      <w:r w:rsidRPr="00EC0DB5">
        <w:rPr>
          <w:rFonts w:ascii="Times New Roman" w:hAnsi="Times New Roman" w:cs="Times New Roman"/>
          <w:sz w:val="24"/>
          <w:szCs w:val="24"/>
        </w:rPr>
        <w:t xml:space="preserve"> целой системы, поощряющей ребенка максимально напрягать свои силы. Отец спешит. В этот день у него много работы. Может быть, он собрался в далекое плавание или же хочет устроить важное празднество. Управлять каноэ в лагуне — совсем привычное дело для него, для него это легче, чем ходить. Но для того чтобы маленький </w:t>
      </w:r>
      <w:r w:rsidRPr="00EC0DB5">
        <w:rPr>
          <w:rFonts w:ascii="Times New Roman" w:hAnsi="Times New Roman" w:cs="Times New Roman"/>
          <w:sz w:val="24"/>
          <w:szCs w:val="24"/>
        </w:rPr>
        <w:lastRenderedPageBreak/>
        <w:t xml:space="preserve">ребенок почувствовал себя и нужным, и пригодным для условий сложной морской жизни, отец отсаживается на среднюю скамейку, а маленький лоцман ведет каноэ. И здесь снова вы не услышите резких слов, когда ребенок правит лодкой неуклюже. Отец только не обращает никакого внимания. Зато при первом удачном ударе шеста, направляющем лодку на нужный курс, обязательно последует одобрение. Этот тип обучения можно оценить по его результатам. Дети </w:t>
      </w:r>
      <w:proofErr w:type="spellStart"/>
      <w:r w:rsidRPr="00EC0DB5">
        <w:rPr>
          <w:rFonts w:ascii="Times New Roman" w:hAnsi="Times New Roman" w:cs="Times New Roman"/>
          <w:sz w:val="24"/>
          <w:szCs w:val="24"/>
        </w:rPr>
        <w:t>манус</w:t>
      </w:r>
      <w:proofErr w:type="spellEnd"/>
      <w:r w:rsidRPr="00EC0DB5">
        <w:rPr>
          <w:rFonts w:ascii="Times New Roman" w:hAnsi="Times New Roman" w:cs="Times New Roman"/>
          <w:sz w:val="24"/>
          <w:szCs w:val="24"/>
        </w:rPr>
        <w:t xml:space="preserve"> чувствуют себя в воде, как дома. Они не боятся ее и не смотрят на нее как на что-то сложное и опасное. Требования, предъявляемые к ним, сделали их глаза острыми, реакции быстрыми, а тела умелыми, как у их родителей. Среди них нет пятилетнего ребенка, который не умел бы хорошо плавать. Ребенок </w:t>
      </w:r>
      <w:proofErr w:type="spellStart"/>
      <w:r w:rsidRPr="00EC0DB5">
        <w:rPr>
          <w:rFonts w:ascii="Times New Roman" w:hAnsi="Times New Roman" w:cs="Times New Roman"/>
          <w:sz w:val="24"/>
          <w:szCs w:val="24"/>
        </w:rPr>
        <w:t>манус</w:t>
      </w:r>
      <w:proofErr w:type="spellEnd"/>
      <w:r w:rsidRPr="00EC0DB5">
        <w:rPr>
          <w:rFonts w:ascii="Times New Roman" w:hAnsi="Times New Roman" w:cs="Times New Roman"/>
          <w:sz w:val="24"/>
          <w:szCs w:val="24"/>
        </w:rPr>
        <w:t xml:space="preserve">, который не </w:t>
      </w:r>
      <w:proofErr w:type="gramStart"/>
      <w:r w:rsidRPr="00EC0DB5">
        <w:rPr>
          <w:rFonts w:ascii="Times New Roman" w:hAnsi="Times New Roman" w:cs="Times New Roman"/>
          <w:sz w:val="24"/>
          <w:szCs w:val="24"/>
        </w:rPr>
        <w:t>умел</w:t>
      </w:r>
      <w:proofErr w:type="gramEnd"/>
      <w:r w:rsidRPr="00EC0DB5">
        <w:rPr>
          <w:rFonts w:ascii="Times New Roman" w:hAnsi="Times New Roman" w:cs="Times New Roman"/>
          <w:sz w:val="24"/>
          <w:szCs w:val="24"/>
        </w:rPr>
        <w:t xml:space="preserve"> бы плавать, был бы таким же отклонением от нормы, насколько патологичным был бы американский ребе</w:t>
      </w:r>
      <w:r>
        <w:rPr>
          <w:rFonts w:ascii="Times New Roman" w:hAnsi="Times New Roman" w:cs="Times New Roman"/>
          <w:sz w:val="24"/>
          <w:szCs w:val="24"/>
        </w:rPr>
        <w:t>нок пяти лет; не умеющий ходить.</w:t>
      </w:r>
    </w:p>
    <w:p w:rsidR="007425A7" w:rsidRDefault="007425A7" w:rsidP="007425A7">
      <w:pPr>
        <w:spacing w:line="240" w:lineRule="auto"/>
        <w:jc w:val="both"/>
        <w:rPr>
          <w:rFonts w:ascii="Times New Roman" w:hAnsi="Times New Roman" w:cs="Times New Roman"/>
          <w:sz w:val="24"/>
          <w:szCs w:val="24"/>
        </w:rPr>
      </w:pPr>
    </w:p>
    <w:p w:rsidR="007D4E7C" w:rsidRDefault="007D4E7C" w:rsidP="007D4E7C">
      <w:pPr>
        <w:spacing w:line="240" w:lineRule="auto"/>
        <w:jc w:val="both"/>
        <w:rPr>
          <w:rFonts w:ascii="Times New Roman" w:hAnsi="Times New Roman" w:cs="Times New Roman"/>
          <w:sz w:val="24"/>
          <w:szCs w:val="24"/>
        </w:rPr>
      </w:pPr>
      <w:r w:rsidRPr="00EC0DB5">
        <w:rPr>
          <w:rFonts w:ascii="Times New Roman" w:hAnsi="Times New Roman" w:cs="Times New Roman"/>
          <w:sz w:val="24"/>
          <w:szCs w:val="24"/>
        </w:rPr>
        <w:t xml:space="preserve">Прочитайте отрывок из книги М. </w:t>
      </w:r>
      <w:proofErr w:type="spellStart"/>
      <w:r w:rsidRPr="00EC0DB5">
        <w:rPr>
          <w:rFonts w:ascii="Times New Roman" w:hAnsi="Times New Roman" w:cs="Times New Roman"/>
          <w:sz w:val="24"/>
          <w:szCs w:val="24"/>
        </w:rPr>
        <w:t>Мид</w:t>
      </w:r>
      <w:proofErr w:type="spellEnd"/>
      <w:r w:rsidRPr="00EC0DB5">
        <w:rPr>
          <w:rFonts w:ascii="Times New Roman" w:hAnsi="Times New Roman" w:cs="Times New Roman"/>
          <w:sz w:val="24"/>
          <w:szCs w:val="24"/>
        </w:rPr>
        <w:t xml:space="preserve"> «Культура и мир детства». О каких аспектах психического развития заставляет задуматься приведенный пример?</w:t>
      </w:r>
    </w:p>
    <w:p w:rsidR="007D4E7C" w:rsidRDefault="007D4E7C" w:rsidP="007D4E7C">
      <w:pPr>
        <w:spacing w:line="240" w:lineRule="auto"/>
        <w:jc w:val="both"/>
        <w:rPr>
          <w:rFonts w:ascii="Times New Roman" w:hAnsi="Times New Roman" w:cs="Times New Roman"/>
          <w:sz w:val="24"/>
          <w:szCs w:val="24"/>
        </w:rPr>
      </w:pPr>
      <w:r w:rsidRPr="00EC0DB5">
        <w:rPr>
          <w:rFonts w:ascii="Times New Roman" w:hAnsi="Times New Roman" w:cs="Times New Roman"/>
          <w:sz w:val="24"/>
          <w:szCs w:val="24"/>
        </w:rPr>
        <w:t xml:space="preserve">Следующий шаг в овладении морскими навыками </w:t>
      </w:r>
      <w:proofErr w:type="gramStart"/>
      <w:r w:rsidRPr="00EC0DB5">
        <w:rPr>
          <w:rFonts w:ascii="Times New Roman" w:hAnsi="Times New Roman" w:cs="Times New Roman"/>
          <w:sz w:val="24"/>
          <w:szCs w:val="24"/>
        </w:rPr>
        <w:t>делается</w:t>
      </w:r>
      <w:proofErr w:type="gramEnd"/>
      <w:r w:rsidRPr="00EC0DB5">
        <w:rPr>
          <w:rFonts w:ascii="Times New Roman" w:hAnsi="Times New Roman" w:cs="Times New Roman"/>
          <w:sz w:val="24"/>
          <w:szCs w:val="24"/>
        </w:rPr>
        <w:t xml:space="preserve"> тоща, когда ребенок начинает править большими каноэ. Рано утром вид деревни оживляется плывущими каноэ, в которых взрослые спокойно сидят на средних скамьях, а малыши трех лет управляют каноэ, в три-четыре раза большими, чем они. ...Медленно, являя миру картину скорее энергичных действий, чем реального движения к цели, каноэ плывет через деревню, плывет среди других каноэ, в команде которых точно так же состоят такие же малыши. Это часть </w:t>
      </w:r>
      <w:proofErr w:type="spellStart"/>
      <w:r w:rsidRPr="00EC0DB5">
        <w:rPr>
          <w:rFonts w:ascii="Times New Roman" w:hAnsi="Times New Roman" w:cs="Times New Roman"/>
          <w:sz w:val="24"/>
          <w:szCs w:val="24"/>
        </w:rPr>
        <w:t>ю</w:t>
      </w:r>
      <w:proofErr w:type="spellEnd"/>
      <w:r w:rsidRPr="00EC0DB5">
        <w:rPr>
          <w:rFonts w:ascii="Times New Roman" w:hAnsi="Times New Roman" w:cs="Times New Roman"/>
          <w:sz w:val="24"/>
          <w:szCs w:val="24"/>
        </w:rPr>
        <w:t xml:space="preserve"> целой системы, поощряющей ребенка максимально напрягать свои силы. Отец спешит. В этот день у него много работы. Может быть, он собрался в далекое плавание или же хочет устроить важное празднество. Управлять каноэ в лагуне — совсем привычное дело для него, для него это легче, чем ходить. Но для того чтобы маленький ребенок почувствовал себя и нужным, и пригодным для условий сложной морской жизни, отец отсаживается на среднюю скамейку, а маленький лоцман ведет каноэ. И здесь снова вы не услышите резких слов, когда ребенок правит лодкой неуклюже. Отец только не обращает никакого внимания. Зато при первом удачном ударе шеста, направляющем лодку на нужный курс, обязательно последует одобрение. Этот тип обучения можно оценить по его результатам. Дети </w:t>
      </w:r>
      <w:proofErr w:type="spellStart"/>
      <w:r w:rsidRPr="00EC0DB5">
        <w:rPr>
          <w:rFonts w:ascii="Times New Roman" w:hAnsi="Times New Roman" w:cs="Times New Roman"/>
          <w:sz w:val="24"/>
          <w:szCs w:val="24"/>
        </w:rPr>
        <w:t>манус</w:t>
      </w:r>
      <w:proofErr w:type="spellEnd"/>
      <w:r w:rsidRPr="00EC0DB5">
        <w:rPr>
          <w:rFonts w:ascii="Times New Roman" w:hAnsi="Times New Roman" w:cs="Times New Roman"/>
          <w:sz w:val="24"/>
          <w:szCs w:val="24"/>
        </w:rPr>
        <w:t xml:space="preserve"> чувствуют себя в воде, как дома. Они не боятся ее и не смотрят на нее как на что-то сложное и опасное. Требования, предъявляемые к ним, сделали их глаза острыми, реакции быстрыми, а тела умелыми, как у их родителей. Среди них нет пятилетнего ребенка, который не умел бы хорошо плавать. Ребенок </w:t>
      </w:r>
      <w:proofErr w:type="spellStart"/>
      <w:r w:rsidRPr="00EC0DB5">
        <w:rPr>
          <w:rFonts w:ascii="Times New Roman" w:hAnsi="Times New Roman" w:cs="Times New Roman"/>
          <w:sz w:val="24"/>
          <w:szCs w:val="24"/>
        </w:rPr>
        <w:t>манус</w:t>
      </w:r>
      <w:proofErr w:type="spellEnd"/>
      <w:r w:rsidRPr="00EC0DB5">
        <w:rPr>
          <w:rFonts w:ascii="Times New Roman" w:hAnsi="Times New Roman" w:cs="Times New Roman"/>
          <w:sz w:val="24"/>
          <w:szCs w:val="24"/>
        </w:rPr>
        <w:t xml:space="preserve">, который не </w:t>
      </w:r>
      <w:proofErr w:type="gramStart"/>
      <w:r w:rsidRPr="00EC0DB5">
        <w:rPr>
          <w:rFonts w:ascii="Times New Roman" w:hAnsi="Times New Roman" w:cs="Times New Roman"/>
          <w:sz w:val="24"/>
          <w:szCs w:val="24"/>
        </w:rPr>
        <w:t>умел</w:t>
      </w:r>
      <w:proofErr w:type="gramEnd"/>
      <w:r w:rsidRPr="00EC0DB5">
        <w:rPr>
          <w:rFonts w:ascii="Times New Roman" w:hAnsi="Times New Roman" w:cs="Times New Roman"/>
          <w:sz w:val="24"/>
          <w:szCs w:val="24"/>
        </w:rPr>
        <w:t xml:space="preserve"> бы плавать, был бы таким же отклонением от нормы, насколько патологичным был бы американский ребе</w:t>
      </w:r>
      <w:r>
        <w:rPr>
          <w:rFonts w:ascii="Times New Roman" w:hAnsi="Times New Roman" w:cs="Times New Roman"/>
          <w:sz w:val="24"/>
          <w:szCs w:val="24"/>
        </w:rPr>
        <w:t>нок пяти лет; не умеющий ходить.</w:t>
      </w:r>
    </w:p>
    <w:p w:rsidR="007425A7" w:rsidRDefault="007425A7" w:rsidP="007425A7">
      <w:pPr>
        <w:tabs>
          <w:tab w:val="left" w:pos="6265"/>
        </w:tabs>
        <w:jc w:val="center"/>
        <w:rPr>
          <w:rFonts w:ascii="Times New Roman" w:hAnsi="Times New Roman" w:cs="Times New Roman"/>
          <w:sz w:val="24"/>
          <w:szCs w:val="24"/>
        </w:rPr>
      </w:pPr>
      <w:r>
        <w:rPr>
          <w:rFonts w:ascii="Times New Roman" w:hAnsi="Times New Roman" w:cs="Times New Roman"/>
          <w:b/>
          <w:sz w:val="24"/>
          <w:szCs w:val="24"/>
        </w:rPr>
        <w:t>Младенчество</w:t>
      </w:r>
    </w:p>
    <w:p w:rsidR="007425A7" w:rsidRPr="007425A7" w:rsidRDefault="007425A7" w:rsidP="007425A7">
      <w:pPr>
        <w:tabs>
          <w:tab w:val="left" w:pos="6265"/>
        </w:tabs>
        <w:rPr>
          <w:rFonts w:ascii="Times New Roman" w:hAnsi="Times New Roman" w:cs="Times New Roman"/>
          <w:sz w:val="24"/>
          <w:szCs w:val="24"/>
        </w:rPr>
      </w:pPr>
      <w:proofErr w:type="gramStart"/>
      <w:r w:rsidRPr="007425A7">
        <w:rPr>
          <w:rFonts w:ascii="Times New Roman" w:hAnsi="Times New Roman" w:cs="Times New Roman"/>
          <w:b/>
          <w:sz w:val="24"/>
          <w:szCs w:val="24"/>
        </w:rPr>
        <w:t>Основные понятия</w:t>
      </w:r>
      <w:r w:rsidRPr="007425A7">
        <w:rPr>
          <w:rFonts w:ascii="Times New Roman" w:hAnsi="Times New Roman" w:cs="Times New Roman"/>
          <w:sz w:val="24"/>
          <w:szCs w:val="24"/>
        </w:rPr>
        <w:t xml:space="preserve">: коммуникативная синхрония; </w:t>
      </w:r>
      <w:proofErr w:type="spellStart"/>
      <w:r w:rsidRPr="007425A7">
        <w:rPr>
          <w:rFonts w:ascii="Times New Roman" w:hAnsi="Times New Roman" w:cs="Times New Roman"/>
          <w:sz w:val="24"/>
          <w:szCs w:val="24"/>
        </w:rPr>
        <w:t>гипоболические</w:t>
      </w:r>
      <w:proofErr w:type="spellEnd"/>
      <w:r w:rsidRPr="007425A7">
        <w:rPr>
          <w:rFonts w:ascii="Times New Roman" w:hAnsi="Times New Roman" w:cs="Times New Roman"/>
          <w:sz w:val="24"/>
          <w:szCs w:val="24"/>
        </w:rPr>
        <w:t xml:space="preserve"> реакции; лицевая имитация; комплекс оживления; крик; </w:t>
      </w:r>
      <w:proofErr w:type="spellStart"/>
      <w:r w:rsidRPr="007425A7">
        <w:rPr>
          <w:rFonts w:ascii="Times New Roman" w:hAnsi="Times New Roman" w:cs="Times New Roman"/>
          <w:sz w:val="24"/>
          <w:szCs w:val="24"/>
        </w:rPr>
        <w:t>гукание</w:t>
      </w:r>
      <w:proofErr w:type="spellEnd"/>
      <w:r w:rsidRPr="007425A7">
        <w:rPr>
          <w:rFonts w:ascii="Times New Roman" w:hAnsi="Times New Roman" w:cs="Times New Roman"/>
          <w:sz w:val="24"/>
          <w:szCs w:val="24"/>
        </w:rPr>
        <w:t xml:space="preserve">; </w:t>
      </w:r>
      <w:proofErr w:type="spellStart"/>
      <w:r w:rsidRPr="007425A7">
        <w:rPr>
          <w:rFonts w:ascii="Times New Roman" w:hAnsi="Times New Roman" w:cs="Times New Roman"/>
          <w:sz w:val="24"/>
          <w:szCs w:val="24"/>
        </w:rPr>
        <w:t>гуление</w:t>
      </w:r>
      <w:proofErr w:type="spellEnd"/>
      <w:r w:rsidRPr="007425A7">
        <w:rPr>
          <w:rFonts w:ascii="Times New Roman" w:hAnsi="Times New Roman" w:cs="Times New Roman"/>
          <w:sz w:val="24"/>
          <w:szCs w:val="24"/>
        </w:rPr>
        <w:t xml:space="preserve">; лепет; </w:t>
      </w:r>
      <w:proofErr w:type="spellStart"/>
      <w:r w:rsidRPr="007425A7">
        <w:rPr>
          <w:rFonts w:ascii="Times New Roman" w:hAnsi="Times New Roman" w:cs="Times New Roman"/>
          <w:sz w:val="24"/>
          <w:szCs w:val="24"/>
        </w:rPr>
        <w:t>госпитализм</w:t>
      </w:r>
      <w:proofErr w:type="spellEnd"/>
      <w:r w:rsidRPr="007425A7">
        <w:rPr>
          <w:rFonts w:ascii="Times New Roman" w:hAnsi="Times New Roman" w:cs="Times New Roman"/>
          <w:sz w:val="24"/>
          <w:szCs w:val="24"/>
        </w:rPr>
        <w:t>; пассивная речь; активная речь</w:t>
      </w:r>
      <w:proofErr w:type="gramEnd"/>
    </w:p>
    <w:p w:rsidR="007425A7" w:rsidRPr="007425A7" w:rsidRDefault="007425A7" w:rsidP="007425A7">
      <w:pPr>
        <w:tabs>
          <w:tab w:val="left" w:pos="6265"/>
        </w:tabs>
        <w:jc w:val="center"/>
        <w:rPr>
          <w:rFonts w:ascii="Times New Roman" w:hAnsi="Times New Roman" w:cs="Times New Roman"/>
          <w:b/>
          <w:sz w:val="24"/>
          <w:szCs w:val="24"/>
        </w:rPr>
      </w:pPr>
      <w:r w:rsidRPr="007425A7">
        <w:rPr>
          <w:rFonts w:ascii="Times New Roman" w:hAnsi="Times New Roman" w:cs="Times New Roman"/>
          <w:b/>
          <w:sz w:val="24"/>
          <w:szCs w:val="24"/>
        </w:rPr>
        <w:t>Темы докладов</w:t>
      </w:r>
    </w:p>
    <w:p w:rsidR="007425A7" w:rsidRDefault="007425A7" w:rsidP="007425A7">
      <w:pPr>
        <w:pStyle w:val="a3"/>
        <w:numPr>
          <w:ilvl w:val="0"/>
          <w:numId w:val="1"/>
        </w:numPr>
        <w:tabs>
          <w:tab w:val="left" w:pos="6265"/>
        </w:tabs>
        <w:rPr>
          <w:rFonts w:ascii="Times New Roman" w:hAnsi="Times New Roman" w:cs="Times New Roman"/>
          <w:sz w:val="24"/>
          <w:szCs w:val="24"/>
        </w:rPr>
      </w:pPr>
      <w:r w:rsidRPr="007425A7">
        <w:rPr>
          <w:rFonts w:ascii="Times New Roman" w:hAnsi="Times New Roman" w:cs="Times New Roman"/>
          <w:sz w:val="24"/>
          <w:szCs w:val="24"/>
        </w:rPr>
        <w:t>Развитие общения и речи в младенческом возрасте.</w:t>
      </w:r>
    </w:p>
    <w:p w:rsidR="007425A7" w:rsidRDefault="007425A7" w:rsidP="007425A7">
      <w:pPr>
        <w:tabs>
          <w:tab w:val="left" w:pos="6265"/>
        </w:tabs>
        <w:rPr>
          <w:rFonts w:ascii="Times New Roman" w:hAnsi="Times New Roman" w:cs="Times New Roman"/>
          <w:sz w:val="24"/>
          <w:szCs w:val="24"/>
        </w:rPr>
      </w:pPr>
    </w:p>
    <w:p w:rsidR="008C434B" w:rsidRPr="008C434B" w:rsidRDefault="008C434B" w:rsidP="008C434B">
      <w:pPr>
        <w:tabs>
          <w:tab w:val="left" w:pos="6265"/>
        </w:tabs>
        <w:jc w:val="both"/>
        <w:rPr>
          <w:rFonts w:ascii="Times New Roman" w:hAnsi="Times New Roman" w:cs="Times New Roman"/>
          <w:b/>
          <w:sz w:val="24"/>
          <w:szCs w:val="24"/>
        </w:rPr>
      </w:pPr>
      <w:r w:rsidRPr="008C434B">
        <w:rPr>
          <w:rFonts w:ascii="Times New Roman" w:hAnsi="Times New Roman" w:cs="Times New Roman"/>
          <w:b/>
          <w:sz w:val="24"/>
          <w:szCs w:val="24"/>
        </w:rPr>
        <w:t xml:space="preserve">Задание 1 </w:t>
      </w:r>
    </w:p>
    <w:p w:rsidR="008C434B" w:rsidRDefault="008C434B" w:rsidP="008C434B">
      <w:pPr>
        <w:tabs>
          <w:tab w:val="left" w:pos="6265"/>
        </w:tabs>
        <w:spacing w:line="240" w:lineRule="auto"/>
        <w:jc w:val="both"/>
        <w:rPr>
          <w:rFonts w:ascii="Times New Roman" w:hAnsi="Times New Roman" w:cs="Times New Roman"/>
          <w:sz w:val="24"/>
          <w:szCs w:val="24"/>
        </w:rPr>
      </w:pPr>
      <w:r w:rsidRPr="008C434B">
        <w:rPr>
          <w:rFonts w:ascii="Times New Roman" w:hAnsi="Times New Roman" w:cs="Times New Roman"/>
          <w:sz w:val="24"/>
          <w:szCs w:val="24"/>
        </w:rPr>
        <w:t xml:space="preserve">Побеседуйте с родителями детей одного-трех лет, расспросите, какие проблемы в отношении ребенка волнуют их более всего, что в поведении ребенка радует, огорчает, удивляет. </w:t>
      </w:r>
    </w:p>
    <w:p w:rsidR="008C434B" w:rsidRDefault="008C434B" w:rsidP="008C434B">
      <w:pPr>
        <w:tabs>
          <w:tab w:val="left" w:pos="6265"/>
        </w:tabs>
        <w:spacing w:line="240" w:lineRule="auto"/>
        <w:jc w:val="both"/>
        <w:rPr>
          <w:rFonts w:ascii="Times New Roman" w:hAnsi="Times New Roman" w:cs="Times New Roman"/>
          <w:sz w:val="24"/>
          <w:szCs w:val="24"/>
        </w:rPr>
      </w:pPr>
      <w:r w:rsidRPr="008C434B">
        <w:rPr>
          <w:rFonts w:ascii="Times New Roman" w:hAnsi="Times New Roman" w:cs="Times New Roman"/>
          <w:sz w:val="24"/>
          <w:szCs w:val="24"/>
        </w:rPr>
        <w:lastRenderedPageBreak/>
        <w:t xml:space="preserve">Попробуйте сформулировать вопрос для дискуссионного обсуждения с коллегами. </w:t>
      </w:r>
    </w:p>
    <w:p w:rsidR="007425A7" w:rsidRDefault="008C434B" w:rsidP="008C434B">
      <w:pPr>
        <w:tabs>
          <w:tab w:val="left" w:pos="6265"/>
        </w:tabs>
        <w:spacing w:line="240" w:lineRule="auto"/>
        <w:jc w:val="both"/>
        <w:rPr>
          <w:rFonts w:ascii="Times New Roman" w:hAnsi="Times New Roman" w:cs="Times New Roman"/>
          <w:sz w:val="24"/>
          <w:szCs w:val="24"/>
        </w:rPr>
      </w:pPr>
      <w:r w:rsidRPr="008C434B">
        <w:rPr>
          <w:rFonts w:ascii="Times New Roman" w:hAnsi="Times New Roman" w:cs="Times New Roman"/>
          <w:sz w:val="24"/>
          <w:szCs w:val="24"/>
        </w:rPr>
        <w:t>Резюмируйте идеи, высказанные в процессе обсуждения, с точки зрения оказания психологической помощи или консультации родителям.</w:t>
      </w: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0F4BC7" w:rsidRDefault="000F4BC7" w:rsidP="008C434B">
      <w:pPr>
        <w:tabs>
          <w:tab w:val="left" w:pos="6265"/>
        </w:tabs>
        <w:spacing w:line="240" w:lineRule="auto"/>
        <w:jc w:val="both"/>
        <w:rPr>
          <w:rFonts w:ascii="Times New Roman" w:hAnsi="Times New Roman" w:cs="Times New Roman"/>
          <w:b/>
          <w:sz w:val="24"/>
          <w:szCs w:val="24"/>
        </w:rPr>
      </w:pPr>
    </w:p>
    <w:p w:rsidR="008C434B" w:rsidRPr="000F4BC7" w:rsidRDefault="008C434B" w:rsidP="008C434B">
      <w:pPr>
        <w:tabs>
          <w:tab w:val="left" w:pos="6265"/>
        </w:tabs>
        <w:spacing w:line="240" w:lineRule="auto"/>
        <w:jc w:val="both"/>
        <w:rPr>
          <w:rFonts w:ascii="Times New Roman" w:hAnsi="Times New Roman" w:cs="Times New Roman"/>
          <w:b/>
          <w:sz w:val="28"/>
          <w:szCs w:val="28"/>
        </w:rPr>
      </w:pPr>
      <w:r w:rsidRPr="000F4BC7">
        <w:rPr>
          <w:rFonts w:ascii="Times New Roman" w:hAnsi="Times New Roman" w:cs="Times New Roman"/>
          <w:b/>
          <w:sz w:val="28"/>
          <w:szCs w:val="28"/>
        </w:rPr>
        <w:t xml:space="preserve">Задание 2 </w:t>
      </w:r>
    </w:p>
    <w:p w:rsidR="008C434B" w:rsidRPr="000F4BC7" w:rsidRDefault="008C434B" w:rsidP="008C434B">
      <w:pPr>
        <w:tabs>
          <w:tab w:val="left" w:pos="6265"/>
        </w:tabs>
        <w:spacing w:line="240" w:lineRule="auto"/>
        <w:jc w:val="both"/>
        <w:rPr>
          <w:rFonts w:ascii="Times New Roman" w:hAnsi="Times New Roman" w:cs="Times New Roman"/>
          <w:sz w:val="28"/>
          <w:szCs w:val="28"/>
        </w:rPr>
      </w:pPr>
      <w:r w:rsidRPr="000F4BC7">
        <w:rPr>
          <w:rFonts w:ascii="Times New Roman" w:hAnsi="Times New Roman" w:cs="Times New Roman"/>
          <w:sz w:val="28"/>
          <w:szCs w:val="28"/>
        </w:rPr>
        <w:t xml:space="preserve">Охарактеризуйте новые тенденции в развитии деятельности и личности ребенка раннего возраста, опираясь на отрывок из произведения Я. Корчака. Покажите связь с новообразованиями кризиса трех лет. </w:t>
      </w:r>
    </w:p>
    <w:p w:rsidR="008C434B" w:rsidRPr="000F4BC7" w:rsidRDefault="008C434B" w:rsidP="008C434B">
      <w:pPr>
        <w:tabs>
          <w:tab w:val="left" w:pos="6265"/>
        </w:tabs>
        <w:spacing w:line="240" w:lineRule="auto"/>
        <w:jc w:val="both"/>
        <w:rPr>
          <w:rFonts w:ascii="Times New Roman" w:hAnsi="Times New Roman" w:cs="Times New Roman"/>
          <w:sz w:val="28"/>
          <w:szCs w:val="28"/>
        </w:rPr>
      </w:pPr>
      <w:proofErr w:type="spellStart"/>
      <w:r w:rsidRPr="000F4BC7">
        <w:rPr>
          <w:rFonts w:ascii="Times New Roman" w:hAnsi="Times New Roman" w:cs="Times New Roman"/>
          <w:sz w:val="28"/>
          <w:szCs w:val="28"/>
        </w:rPr>
        <w:lastRenderedPageBreak/>
        <w:t>Бронек</w:t>
      </w:r>
      <w:proofErr w:type="spellEnd"/>
      <w:r w:rsidRPr="000F4BC7">
        <w:rPr>
          <w:rFonts w:ascii="Times New Roman" w:hAnsi="Times New Roman" w:cs="Times New Roman"/>
          <w:sz w:val="28"/>
          <w:szCs w:val="28"/>
        </w:rPr>
        <w:t xml:space="preserve"> хочет открыть дверь. Двигает стул. Останавливается и отдыхает, помощи не просит. Стул тяжелый, </w:t>
      </w:r>
      <w:proofErr w:type="spellStart"/>
      <w:r w:rsidRPr="000F4BC7">
        <w:rPr>
          <w:rFonts w:ascii="Times New Roman" w:hAnsi="Times New Roman" w:cs="Times New Roman"/>
          <w:sz w:val="28"/>
          <w:szCs w:val="28"/>
        </w:rPr>
        <w:t>Бронек</w:t>
      </w:r>
      <w:proofErr w:type="spellEnd"/>
      <w:r w:rsidRPr="000F4BC7">
        <w:rPr>
          <w:rFonts w:ascii="Times New Roman" w:hAnsi="Times New Roman" w:cs="Times New Roman"/>
          <w:sz w:val="28"/>
          <w:szCs w:val="28"/>
        </w:rPr>
        <w:t xml:space="preserve"> устал. Теперь тащит попеременно, то за одну, то за другую ножку. Работа идет медленно, но становится легче. Стул уже от двери близко; </w:t>
      </w:r>
      <w:proofErr w:type="spellStart"/>
      <w:r w:rsidRPr="000F4BC7">
        <w:rPr>
          <w:rFonts w:ascii="Times New Roman" w:hAnsi="Times New Roman" w:cs="Times New Roman"/>
          <w:sz w:val="28"/>
          <w:szCs w:val="28"/>
        </w:rPr>
        <w:t>Бронеку</w:t>
      </w:r>
      <w:proofErr w:type="spellEnd"/>
      <w:r w:rsidRPr="000F4BC7">
        <w:rPr>
          <w:rFonts w:ascii="Times New Roman" w:hAnsi="Times New Roman" w:cs="Times New Roman"/>
          <w:sz w:val="28"/>
          <w:szCs w:val="28"/>
        </w:rPr>
        <w:t xml:space="preserve"> кажется, что дотянется, вскарабкивается, встал на ноги. Я придерживаю слегка за платьице. Пошатнулся, испугался, слез. Придвигает к самой двери, но ручка осталась в стороне. Вторая неудачная попытка. Ни тени нетерпения. Опять трудится, лишь дольше передышки. </w:t>
      </w:r>
      <w:proofErr w:type="gramStart"/>
      <w:r w:rsidRPr="000F4BC7">
        <w:rPr>
          <w:rFonts w:ascii="Times New Roman" w:hAnsi="Times New Roman" w:cs="Times New Roman"/>
          <w:sz w:val="28"/>
          <w:szCs w:val="28"/>
        </w:rPr>
        <w:t>Взбирается в третий раз: нога — вверх, рывок рукой, упор на согнутое колено, повис, ищет равновесия, новое усилие, рука цепляется за край стула, лег на живот, пауза, бросок тела вперед, встал на колени, выпутывает ноги из платья — стоит.</w:t>
      </w:r>
      <w:proofErr w:type="gramEnd"/>
      <w:r w:rsidRPr="000F4BC7">
        <w:rPr>
          <w:rFonts w:ascii="Times New Roman" w:hAnsi="Times New Roman" w:cs="Times New Roman"/>
          <w:sz w:val="28"/>
          <w:szCs w:val="28"/>
        </w:rPr>
        <w:t xml:space="preserve"> Бедные вы мои </w:t>
      </w:r>
      <w:proofErr w:type="spellStart"/>
      <w:r w:rsidRPr="000F4BC7">
        <w:rPr>
          <w:rFonts w:ascii="Times New Roman" w:hAnsi="Times New Roman" w:cs="Times New Roman"/>
          <w:sz w:val="28"/>
          <w:szCs w:val="28"/>
        </w:rPr>
        <w:t>лилипутики</w:t>
      </w:r>
      <w:proofErr w:type="spellEnd"/>
      <w:r w:rsidRPr="000F4BC7">
        <w:rPr>
          <w:rFonts w:ascii="Times New Roman" w:hAnsi="Times New Roman" w:cs="Times New Roman"/>
          <w:sz w:val="28"/>
          <w:szCs w:val="28"/>
        </w:rPr>
        <w:t xml:space="preserve"> в стране великанов! Голова у вас вечно задрана вверх, чтобы что-нибудь да увидеть. Окно где-то высоко, как в тюрьме. Чтобы сесть на стул, надо быть акробатом. Напряжение всей мускулатуры и всех сил ума, чтобы </w:t>
      </w:r>
      <w:proofErr w:type="gramStart"/>
      <w:r w:rsidRPr="000F4BC7">
        <w:rPr>
          <w:rFonts w:ascii="Times New Roman" w:hAnsi="Times New Roman" w:cs="Times New Roman"/>
          <w:sz w:val="28"/>
          <w:szCs w:val="28"/>
        </w:rPr>
        <w:t>достать</w:t>
      </w:r>
      <w:proofErr w:type="gramEnd"/>
      <w:r w:rsidRPr="000F4BC7">
        <w:rPr>
          <w:rFonts w:ascii="Times New Roman" w:hAnsi="Times New Roman" w:cs="Times New Roman"/>
          <w:sz w:val="28"/>
          <w:szCs w:val="28"/>
        </w:rPr>
        <w:t xml:space="preserve"> наконец дверную ручку... Дверь открыта, </w:t>
      </w:r>
      <w:proofErr w:type="spellStart"/>
      <w:r w:rsidRPr="000F4BC7">
        <w:rPr>
          <w:rFonts w:ascii="Times New Roman" w:hAnsi="Times New Roman" w:cs="Times New Roman"/>
          <w:sz w:val="28"/>
          <w:szCs w:val="28"/>
        </w:rPr>
        <w:t>Бронек</w:t>
      </w:r>
      <w:proofErr w:type="spellEnd"/>
      <w:r w:rsidRPr="000F4BC7">
        <w:rPr>
          <w:rFonts w:ascii="Times New Roman" w:hAnsi="Times New Roman" w:cs="Times New Roman"/>
          <w:sz w:val="28"/>
          <w:szCs w:val="28"/>
        </w:rPr>
        <w:t xml:space="preserve"> глубоко вздохнул. Этот глубокий вздох облегчения мы видим уже у младенцев после каждого усилия воли, длительного напряжения внимания.</w:t>
      </w:r>
      <w:proofErr w:type="gramStart"/>
      <w:r w:rsidRPr="000F4BC7">
        <w:rPr>
          <w:rFonts w:ascii="Times New Roman" w:hAnsi="Times New Roman" w:cs="Times New Roman"/>
          <w:sz w:val="28"/>
          <w:szCs w:val="28"/>
        </w:rPr>
        <w:t xml:space="preserve"> .</w:t>
      </w:r>
      <w:proofErr w:type="gramEnd"/>
      <w:r w:rsidRPr="000F4BC7">
        <w:rPr>
          <w:rFonts w:ascii="Times New Roman" w:hAnsi="Times New Roman" w:cs="Times New Roman"/>
          <w:sz w:val="28"/>
          <w:szCs w:val="28"/>
        </w:rPr>
        <w:t>. .Я сам! — восклицает ребенок тысячи раз жестом, взглядом, с</w:t>
      </w:r>
      <w:r w:rsidR="000F4BC7">
        <w:rPr>
          <w:rFonts w:ascii="Times New Roman" w:hAnsi="Times New Roman" w:cs="Times New Roman"/>
          <w:sz w:val="28"/>
          <w:szCs w:val="28"/>
        </w:rPr>
        <w:t>мехом, мольбой, гневом, слезами</w:t>
      </w:r>
      <w:r w:rsidRPr="000F4BC7">
        <w:rPr>
          <w:rFonts w:ascii="Times New Roman" w:hAnsi="Times New Roman" w:cs="Times New Roman"/>
          <w:sz w:val="28"/>
          <w:szCs w:val="28"/>
        </w:rPr>
        <w:t>.</w:t>
      </w:r>
    </w:p>
    <w:p w:rsidR="007425A7" w:rsidRDefault="007425A7" w:rsidP="007425A7">
      <w:pPr>
        <w:tabs>
          <w:tab w:val="left" w:pos="6265"/>
        </w:tabs>
        <w:rPr>
          <w:rFonts w:ascii="Times New Roman" w:hAnsi="Times New Roman" w:cs="Times New Roman"/>
          <w:sz w:val="24"/>
          <w:szCs w:val="24"/>
        </w:rPr>
      </w:pPr>
    </w:p>
    <w:p w:rsidR="007425A7" w:rsidRDefault="007425A7" w:rsidP="007425A7">
      <w:pPr>
        <w:tabs>
          <w:tab w:val="left" w:pos="6265"/>
        </w:tabs>
        <w:rPr>
          <w:rFonts w:ascii="Times New Roman" w:hAnsi="Times New Roman" w:cs="Times New Roman"/>
          <w:sz w:val="24"/>
          <w:szCs w:val="24"/>
        </w:rPr>
      </w:pPr>
    </w:p>
    <w:p w:rsidR="007425A7" w:rsidRDefault="007425A7" w:rsidP="007425A7">
      <w:pPr>
        <w:tabs>
          <w:tab w:val="left" w:pos="6265"/>
        </w:tabs>
        <w:rPr>
          <w:rFonts w:ascii="Times New Roman" w:hAnsi="Times New Roman" w:cs="Times New Roman"/>
          <w:sz w:val="24"/>
          <w:szCs w:val="24"/>
        </w:rPr>
      </w:pPr>
    </w:p>
    <w:p w:rsidR="007425A7" w:rsidRDefault="007425A7" w:rsidP="007425A7">
      <w:pPr>
        <w:tabs>
          <w:tab w:val="left" w:pos="6265"/>
        </w:tabs>
        <w:rPr>
          <w:rFonts w:ascii="Times New Roman" w:hAnsi="Times New Roman" w:cs="Times New Roman"/>
          <w:sz w:val="24"/>
          <w:szCs w:val="24"/>
        </w:rPr>
      </w:pPr>
    </w:p>
    <w:p w:rsidR="007425A7" w:rsidRDefault="007425A7" w:rsidP="007425A7">
      <w:pPr>
        <w:tabs>
          <w:tab w:val="left" w:pos="6265"/>
        </w:tabs>
        <w:rPr>
          <w:rFonts w:ascii="Times New Roman" w:hAnsi="Times New Roman" w:cs="Times New Roman"/>
          <w:sz w:val="24"/>
          <w:szCs w:val="24"/>
        </w:rPr>
      </w:pPr>
    </w:p>
    <w:p w:rsidR="007425A7" w:rsidRDefault="007425A7" w:rsidP="007425A7">
      <w:pPr>
        <w:tabs>
          <w:tab w:val="left" w:pos="6265"/>
        </w:tabs>
        <w:rPr>
          <w:rFonts w:ascii="Times New Roman" w:hAnsi="Times New Roman" w:cs="Times New Roman"/>
          <w:sz w:val="24"/>
          <w:szCs w:val="24"/>
        </w:rPr>
      </w:pPr>
    </w:p>
    <w:p w:rsidR="007425A7" w:rsidRDefault="007425A7" w:rsidP="007425A7">
      <w:pPr>
        <w:tabs>
          <w:tab w:val="left" w:pos="6265"/>
        </w:tabs>
        <w:rPr>
          <w:rFonts w:ascii="Times New Roman" w:hAnsi="Times New Roman" w:cs="Times New Roman"/>
          <w:sz w:val="24"/>
          <w:szCs w:val="24"/>
        </w:rPr>
      </w:pPr>
    </w:p>
    <w:p w:rsidR="007425A7" w:rsidRDefault="007425A7" w:rsidP="007425A7">
      <w:pPr>
        <w:tabs>
          <w:tab w:val="left" w:pos="6265"/>
        </w:tabs>
        <w:rPr>
          <w:rFonts w:ascii="Times New Roman" w:hAnsi="Times New Roman" w:cs="Times New Roman"/>
          <w:sz w:val="24"/>
          <w:szCs w:val="24"/>
        </w:rPr>
      </w:pPr>
    </w:p>
    <w:p w:rsidR="007425A7" w:rsidRDefault="007425A7" w:rsidP="007425A7">
      <w:pPr>
        <w:tabs>
          <w:tab w:val="left" w:pos="6265"/>
        </w:tabs>
        <w:rPr>
          <w:rFonts w:ascii="Times New Roman" w:hAnsi="Times New Roman" w:cs="Times New Roman"/>
          <w:sz w:val="24"/>
          <w:szCs w:val="24"/>
        </w:rPr>
      </w:pPr>
    </w:p>
    <w:p w:rsidR="007425A7" w:rsidRDefault="007425A7" w:rsidP="007425A7">
      <w:pPr>
        <w:tabs>
          <w:tab w:val="left" w:pos="6265"/>
        </w:tabs>
        <w:rPr>
          <w:rFonts w:ascii="Times New Roman" w:hAnsi="Times New Roman" w:cs="Times New Roman"/>
          <w:sz w:val="24"/>
          <w:szCs w:val="24"/>
        </w:rPr>
      </w:pPr>
    </w:p>
    <w:p w:rsidR="007425A7" w:rsidRDefault="007425A7" w:rsidP="007425A7">
      <w:pPr>
        <w:tabs>
          <w:tab w:val="left" w:pos="6265"/>
        </w:tabs>
        <w:rPr>
          <w:rFonts w:ascii="Times New Roman" w:hAnsi="Times New Roman" w:cs="Times New Roman"/>
          <w:sz w:val="24"/>
          <w:szCs w:val="24"/>
        </w:rPr>
      </w:pPr>
    </w:p>
    <w:p w:rsidR="007425A7" w:rsidRDefault="007425A7" w:rsidP="007425A7">
      <w:pPr>
        <w:tabs>
          <w:tab w:val="left" w:pos="6265"/>
        </w:tabs>
        <w:rPr>
          <w:rFonts w:ascii="Times New Roman" w:hAnsi="Times New Roman" w:cs="Times New Roman"/>
          <w:sz w:val="24"/>
          <w:szCs w:val="24"/>
        </w:rPr>
      </w:pPr>
    </w:p>
    <w:p w:rsidR="007425A7" w:rsidRDefault="007425A7" w:rsidP="007425A7">
      <w:pPr>
        <w:tabs>
          <w:tab w:val="left" w:pos="6265"/>
        </w:tabs>
        <w:rPr>
          <w:rFonts w:ascii="Times New Roman" w:hAnsi="Times New Roman" w:cs="Times New Roman"/>
          <w:sz w:val="24"/>
          <w:szCs w:val="24"/>
        </w:rPr>
      </w:pPr>
    </w:p>
    <w:p w:rsidR="007425A7" w:rsidRDefault="007425A7" w:rsidP="007425A7">
      <w:pPr>
        <w:tabs>
          <w:tab w:val="left" w:pos="6265"/>
        </w:tabs>
        <w:rPr>
          <w:rFonts w:ascii="Times New Roman" w:hAnsi="Times New Roman" w:cs="Times New Roman"/>
          <w:sz w:val="24"/>
          <w:szCs w:val="24"/>
        </w:rPr>
      </w:pPr>
    </w:p>
    <w:p w:rsidR="007425A7" w:rsidRPr="007425A7" w:rsidRDefault="007425A7" w:rsidP="007425A7">
      <w:pPr>
        <w:tabs>
          <w:tab w:val="left" w:pos="6265"/>
        </w:tabs>
        <w:rPr>
          <w:rFonts w:ascii="Times New Roman" w:hAnsi="Times New Roman" w:cs="Times New Roman"/>
          <w:b/>
          <w:sz w:val="24"/>
          <w:szCs w:val="24"/>
        </w:rPr>
      </w:pPr>
      <w:r w:rsidRPr="007425A7">
        <w:rPr>
          <w:rFonts w:ascii="Times New Roman" w:hAnsi="Times New Roman" w:cs="Times New Roman"/>
          <w:b/>
          <w:sz w:val="24"/>
          <w:szCs w:val="24"/>
        </w:rPr>
        <w:t xml:space="preserve">Задание 1 </w:t>
      </w:r>
    </w:p>
    <w:p w:rsidR="007425A7" w:rsidRDefault="007425A7" w:rsidP="007425A7">
      <w:pPr>
        <w:tabs>
          <w:tab w:val="left" w:pos="6265"/>
        </w:tabs>
        <w:jc w:val="both"/>
        <w:rPr>
          <w:rFonts w:ascii="Times New Roman" w:hAnsi="Times New Roman" w:cs="Times New Roman"/>
          <w:sz w:val="24"/>
          <w:szCs w:val="24"/>
        </w:rPr>
      </w:pPr>
      <w:r w:rsidRPr="007425A7">
        <w:rPr>
          <w:rFonts w:ascii="Times New Roman" w:hAnsi="Times New Roman" w:cs="Times New Roman"/>
          <w:sz w:val="24"/>
          <w:szCs w:val="24"/>
        </w:rPr>
        <w:t xml:space="preserve">Соотнесите «образ мира» новорожденного, художественно реконструированный Я. Корчаком, и современные представления о сенсорных способностях маленьких детей. Используйте научные понятия для характеристики сенсорных способностей и наметьте этапы их развития в младенчестве. </w:t>
      </w:r>
    </w:p>
    <w:p w:rsidR="007425A7" w:rsidRPr="007425A7" w:rsidRDefault="007425A7" w:rsidP="007425A7">
      <w:pPr>
        <w:tabs>
          <w:tab w:val="left" w:pos="6265"/>
        </w:tabs>
        <w:jc w:val="both"/>
        <w:rPr>
          <w:rFonts w:ascii="Times New Roman" w:hAnsi="Times New Roman" w:cs="Times New Roman"/>
          <w:sz w:val="24"/>
          <w:szCs w:val="24"/>
        </w:rPr>
      </w:pPr>
      <w:r w:rsidRPr="007425A7">
        <w:rPr>
          <w:rFonts w:ascii="Times New Roman" w:hAnsi="Times New Roman" w:cs="Times New Roman"/>
          <w:sz w:val="24"/>
          <w:szCs w:val="24"/>
        </w:rPr>
        <w:lastRenderedPageBreak/>
        <w:t xml:space="preserve">Зрение. Свет и тьма, ночь и день. Во </w:t>
      </w:r>
      <w:proofErr w:type="spellStart"/>
      <w:r w:rsidRPr="007425A7">
        <w:rPr>
          <w:rFonts w:ascii="Times New Roman" w:hAnsi="Times New Roman" w:cs="Times New Roman"/>
          <w:sz w:val="24"/>
          <w:szCs w:val="24"/>
        </w:rPr>
        <w:t>сгте</w:t>
      </w:r>
      <w:proofErr w:type="spellEnd"/>
      <w:r w:rsidRPr="007425A7">
        <w:rPr>
          <w:rFonts w:ascii="Times New Roman" w:hAnsi="Times New Roman" w:cs="Times New Roman"/>
          <w:sz w:val="24"/>
          <w:szCs w:val="24"/>
        </w:rPr>
        <w:t xml:space="preserve"> мало что происходит, наяву больше; случается что-то хорошее (грудь) или плохое (боль). Новорожденный смотрит на лампочку. И не смотрит: глазные яблоки то сходятся, то расходятся. Позже, водя взглядом за медленно передвигаемым предметом, поминутно улавливает его и теряет из виду. Контуры тени, первые наметки линий, и все это без перспективы. Мать на расстоянии одного метра — уже другая тень, чем когда склоняется над ним вблизи. Сбоку ее лицо — словно серп месяца, и только подбородок и губы — если смотреть снизу, лежа у матери на коленях; то же лицо — с глазами, и еще по-другому — с волосами, когда сильнее нагнется. А слух и обоняние говорят, что все это одно и то же. Грудь — это светлое облако, вкус, запах, теплота, доброта. Младенец выпускает грудь и смотрит, изучая взглядом то удивительное что-то, которое появляется над грудью и откуда плывут звуки и веет теплом дыхания. Младенец не знает, что грудь, лицо, руки составляют единое целое — мать. Кто-то чужой протягивает руки. Обманутый знакомым движением, знакомой картиной, ребенок переходит в эти руки. И тут только замечает ошибку. На этот раз 39 руки отдаляют его от знакомой тени, приближая к чему-то чужому, вселяющему страх. Внезапным движением ребенок поворачивается к матери и, уже в безопасности, смотрит и удивляется или, чтобы избежать опасности, уткнется матери в грудь. Наконец лицо матери перестает быть тенью, оно изучено руками. Младенец многократно хватал мать за нос, трогал удивительный </w:t>
      </w:r>
      <w:proofErr w:type="spellStart"/>
      <w:r w:rsidRPr="007425A7">
        <w:rPr>
          <w:rFonts w:ascii="Times New Roman" w:hAnsi="Times New Roman" w:cs="Times New Roman"/>
          <w:sz w:val="24"/>
          <w:szCs w:val="24"/>
        </w:rPr>
        <w:t>шаз</w:t>
      </w:r>
      <w:proofErr w:type="spellEnd"/>
      <w:r w:rsidRPr="007425A7">
        <w:rPr>
          <w:rFonts w:ascii="Times New Roman" w:hAnsi="Times New Roman" w:cs="Times New Roman"/>
          <w:sz w:val="24"/>
          <w:szCs w:val="24"/>
        </w:rPr>
        <w:t xml:space="preserve">, который </w:t>
      </w:r>
      <w:proofErr w:type="gramStart"/>
      <w:r w:rsidRPr="007425A7">
        <w:rPr>
          <w:rFonts w:ascii="Times New Roman" w:hAnsi="Times New Roman" w:cs="Times New Roman"/>
          <w:sz w:val="24"/>
          <w:szCs w:val="24"/>
        </w:rPr>
        <w:t>попеременно то</w:t>
      </w:r>
      <w:proofErr w:type="gramEnd"/>
      <w:r w:rsidRPr="007425A7">
        <w:rPr>
          <w:rFonts w:ascii="Times New Roman" w:hAnsi="Times New Roman" w:cs="Times New Roman"/>
          <w:sz w:val="24"/>
          <w:szCs w:val="24"/>
        </w:rPr>
        <w:t xml:space="preserve"> блестит, то, матовый, прикрыт веком, и изучал волосы. А кто из нас не видал, как он отгибает губу, осматривает зубы, заглядывает в рот, сосредоточенный, суровый, важный! Только ему мешает пустая болтовня, поцелуи и шутки — то, что у нас называется «забавлять» ребенка. Это мы забавляемся, он изучает*.</w:t>
      </w:r>
    </w:p>
    <w:p w:rsidR="007425A7" w:rsidRDefault="007425A7" w:rsidP="007425A7">
      <w:pPr>
        <w:tabs>
          <w:tab w:val="left" w:pos="6265"/>
        </w:tabs>
        <w:jc w:val="both"/>
        <w:rPr>
          <w:rFonts w:ascii="Times New Roman" w:hAnsi="Times New Roman" w:cs="Times New Roman"/>
          <w:b/>
          <w:sz w:val="24"/>
          <w:szCs w:val="24"/>
        </w:rPr>
      </w:pPr>
    </w:p>
    <w:p w:rsidR="007425A7" w:rsidRDefault="007425A7" w:rsidP="007425A7">
      <w:pPr>
        <w:tabs>
          <w:tab w:val="left" w:pos="6265"/>
        </w:tabs>
        <w:jc w:val="both"/>
        <w:rPr>
          <w:rFonts w:ascii="Times New Roman" w:hAnsi="Times New Roman" w:cs="Times New Roman"/>
          <w:b/>
          <w:sz w:val="24"/>
          <w:szCs w:val="24"/>
        </w:rPr>
      </w:pPr>
    </w:p>
    <w:p w:rsidR="007425A7" w:rsidRDefault="007425A7" w:rsidP="007425A7">
      <w:pPr>
        <w:tabs>
          <w:tab w:val="left" w:pos="6265"/>
        </w:tabs>
        <w:jc w:val="both"/>
        <w:rPr>
          <w:rFonts w:ascii="Times New Roman" w:hAnsi="Times New Roman" w:cs="Times New Roman"/>
          <w:b/>
          <w:sz w:val="24"/>
          <w:szCs w:val="24"/>
        </w:rPr>
      </w:pPr>
    </w:p>
    <w:p w:rsidR="007425A7" w:rsidRDefault="007425A7" w:rsidP="007425A7">
      <w:pPr>
        <w:tabs>
          <w:tab w:val="left" w:pos="6265"/>
        </w:tabs>
        <w:jc w:val="both"/>
        <w:rPr>
          <w:rFonts w:ascii="Times New Roman" w:hAnsi="Times New Roman" w:cs="Times New Roman"/>
          <w:b/>
          <w:sz w:val="24"/>
          <w:szCs w:val="24"/>
        </w:rPr>
      </w:pPr>
    </w:p>
    <w:p w:rsidR="007425A7" w:rsidRDefault="007425A7" w:rsidP="007425A7">
      <w:pPr>
        <w:tabs>
          <w:tab w:val="left" w:pos="6265"/>
        </w:tabs>
        <w:jc w:val="both"/>
        <w:rPr>
          <w:rFonts w:ascii="Times New Roman" w:hAnsi="Times New Roman" w:cs="Times New Roman"/>
          <w:b/>
          <w:sz w:val="24"/>
          <w:szCs w:val="24"/>
        </w:rPr>
      </w:pPr>
    </w:p>
    <w:p w:rsidR="007425A7" w:rsidRDefault="007425A7" w:rsidP="007425A7">
      <w:pPr>
        <w:tabs>
          <w:tab w:val="left" w:pos="6265"/>
        </w:tabs>
        <w:jc w:val="both"/>
        <w:rPr>
          <w:rFonts w:ascii="Times New Roman" w:hAnsi="Times New Roman" w:cs="Times New Roman"/>
          <w:b/>
          <w:sz w:val="24"/>
          <w:szCs w:val="24"/>
        </w:rPr>
      </w:pPr>
    </w:p>
    <w:p w:rsidR="007425A7" w:rsidRDefault="007425A7" w:rsidP="007425A7">
      <w:pPr>
        <w:tabs>
          <w:tab w:val="left" w:pos="6265"/>
        </w:tabs>
        <w:jc w:val="both"/>
        <w:rPr>
          <w:rFonts w:ascii="Times New Roman" w:hAnsi="Times New Roman" w:cs="Times New Roman"/>
          <w:b/>
          <w:sz w:val="24"/>
          <w:szCs w:val="24"/>
        </w:rPr>
      </w:pPr>
    </w:p>
    <w:p w:rsidR="007425A7" w:rsidRDefault="007425A7" w:rsidP="007425A7">
      <w:pPr>
        <w:tabs>
          <w:tab w:val="left" w:pos="6265"/>
        </w:tabs>
        <w:jc w:val="both"/>
        <w:rPr>
          <w:rFonts w:ascii="Times New Roman" w:hAnsi="Times New Roman" w:cs="Times New Roman"/>
          <w:b/>
          <w:sz w:val="24"/>
          <w:szCs w:val="24"/>
        </w:rPr>
      </w:pPr>
    </w:p>
    <w:p w:rsidR="007425A7" w:rsidRDefault="007425A7" w:rsidP="007425A7">
      <w:pPr>
        <w:tabs>
          <w:tab w:val="left" w:pos="6265"/>
        </w:tabs>
        <w:jc w:val="both"/>
        <w:rPr>
          <w:rFonts w:ascii="Times New Roman" w:hAnsi="Times New Roman" w:cs="Times New Roman"/>
          <w:b/>
          <w:sz w:val="24"/>
          <w:szCs w:val="24"/>
        </w:rPr>
      </w:pPr>
    </w:p>
    <w:p w:rsidR="007425A7" w:rsidRDefault="007425A7" w:rsidP="007425A7">
      <w:pPr>
        <w:tabs>
          <w:tab w:val="left" w:pos="6265"/>
        </w:tabs>
        <w:jc w:val="both"/>
        <w:rPr>
          <w:rFonts w:ascii="Times New Roman" w:hAnsi="Times New Roman" w:cs="Times New Roman"/>
          <w:b/>
          <w:sz w:val="24"/>
          <w:szCs w:val="24"/>
        </w:rPr>
      </w:pPr>
    </w:p>
    <w:p w:rsidR="007425A7" w:rsidRDefault="007425A7" w:rsidP="007425A7">
      <w:pPr>
        <w:tabs>
          <w:tab w:val="left" w:pos="6265"/>
        </w:tabs>
        <w:jc w:val="both"/>
        <w:rPr>
          <w:rFonts w:ascii="Times New Roman" w:hAnsi="Times New Roman" w:cs="Times New Roman"/>
          <w:b/>
          <w:sz w:val="24"/>
          <w:szCs w:val="24"/>
        </w:rPr>
      </w:pPr>
    </w:p>
    <w:p w:rsidR="007425A7" w:rsidRPr="007425A7" w:rsidRDefault="007425A7" w:rsidP="007425A7">
      <w:pPr>
        <w:tabs>
          <w:tab w:val="left" w:pos="6265"/>
        </w:tabs>
        <w:jc w:val="both"/>
        <w:rPr>
          <w:rFonts w:ascii="Times New Roman" w:hAnsi="Times New Roman" w:cs="Times New Roman"/>
          <w:b/>
          <w:sz w:val="24"/>
          <w:szCs w:val="24"/>
        </w:rPr>
      </w:pPr>
      <w:r w:rsidRPr="007425A7">
        <w:rPr>
          <w:rFonts w:ascii="Times New Roman" w:hAnsi="Times New Roman" w:cs="Times New Roman"/>
          <w:b/>
          <w:sz w:val="24"/>
          <w:szCs w:val="24"/>
        </w:rPr>
        <w:t xml:space="preserve">Задание 2 </w:t>
      </w:r>
    </w:p>
    <w:p w:rsidR="007425A7" w:rsidRPr="007425A7" w:rsidRDefault="007425A7" w:rsidP="007425A7">
      <w:pPr>
        <w:tabs>
          <w:tab w:val="left" w:pos="6265"/>
        </w:tabs>
        <w:jc w:val="both"/>
        <w:rPr>
          <w:rFonts w:ascii="Times New Roman" w:hAnsi="Times New Roman" w:cs="Times New Roman"/>
          <w:sz w:val="24"/>
          <w:szCs w:val="24"/>
        </w:rPr>
      </w:pPr>
      <w:r w:rsidRPr="007425A7">
        <w:rPr>
          <w:rFonts w:ascii="Times New Roman" w:hAnsi="Times New Roman" w:cs="Times New Roman"/>
          <w:sz w:val="24"/>
          <w:szCs w:val="24"/>
        </w:rPr>
        <w:t xml:space="preserve">Определите, какие особенности раннего воспитания в племени </w:t>
      </w:r>
      <w:proofErr w:type="spellStart"/>
      <w:r w:rsidRPr="007425A7">
        <w:rPr>
          <w:rFonts w:ascii="Times New Roman" w:hAnsi="Times New Roman" w:cs="Times New Roman"/>
          <w:sz w:val="24"/>
          <w:szCs w:val="24"/>
        </w:rPr>
        <w:t>арапешей</w:t>
      </w:r>
      <w:proofErr w:type="spellEnd"/>
      <w:r w:rsidRPr="007425A7">
        <w:rPr>
          <w:rFonts w:ascii="Times New Roman" w:hAnsi="Times New Roman" w:cs="Times New Roman"/>
          <w:sz w:val="24"/>
          <w:szCs w:val="24"/>
        </w:rPr>
        <w:t xml:space="preserve"> приводят к тому, что из младенца постепенно формируется личность добродушного, кроткого, восприимчивого взрослого? </w:t>
      </w:r>
    </w:p>
    <w:p w:rsidR="007425A7" w:rsidRDefault="007425A7" w:rsidP="007425A7">
      <w:pPr>
        <w:tabs>
          <w:tab w:val="left" w:pos="6265"/>
        </w:tabs>
        <w:jc w:val="both"/>
        <w:rPr>
          <w:rFonts w:ascii="Times New Roman" w:hAnsi="Times New Roman" w:cs="Times New Roman"/>
          <w:sz w:val="24"/>
          <w:szCs w:val="24"/>
        </w:rPr>
      </w:pPr>
      <w:r w:rsidRPr="007425A7">
        <w:rPr>
          <w:rFonts w:ascii="Times New Roman" w:hAnsi="Times New Roman" w:cs="Times New Roman"/>
          <w:sz w:val="24"/>
          <w:szCs w:val="24"/>
        </w:rPr>
        <w:t xml:space="preserve">В течение первых месяцев своей жизни ребенок никогда не остается один. Когда мать отправляется куда-нибудь, она несет ребенка с собой либо в особой плетеной сетке, </w:t>
      </w:r>
      <w:r w:rsidRPr="007425A7">
        <w:rPr>
          <w:rFonts w:ascii="Times New Roman" w:hAnsi="Times New Roman" w:cs="Times New Roman"/>
          <w:sz w:val="24"/>
          <w:szCs w:val="24"/>
        </w:rPr>
        <w:lastRenderedPageBreak/>
        <w:t>свисающей у нее с головы, либо в перевязи из луба, закрепленной у нее под грудью. ...Плач ребенка — это трагедия, которой следует избегать любой ценой. Эта установка сохраняется и на всю последующую жизнь. ...Ребенку дают грудь, как только он начинает плакать, он всегда поблизости от какой-нибудь женщины, которая даст ему свою в случае необходимости.</w:t>
      </w:r>
      <w:proofErr w:type="gramStart"/>
      <w:r w:rsidRPr="007425A7">
        <w:rPr>
          <w:rFonts w:ascii="Times New Roman" w:hAnsi="Times New Roman" w:cs="Times New Roman"/>
          <w:sz w:val="24"/>
          <w:szCs w:val="24"/>
        </w:rPr>
        <w:t xml:space="preserve"> .</w:t>
      </w:r>
      <w:proofErr w:type="gramEnd"/>
      <w:r w:rsidRPr="007425A7">
        <w:rPr>
          <w:rFonts w:ascii="Times New Roman" w:hAnsi="Times New Roman" w:cs="Times New Roman"/>
          <w:sz w:val="24"/>
          <w:szCs w:val="24"/>
        </w:rPr>
        <w:t xml:space="preserve">. .Все это приучает ребенка к непрерывному теплому ощущению безопасности. ...Его никогда не оставляют одного; ласковая человеческая кожа и ласковые человеческие голоса всегда рядом с ним. ...Когда ребенок начинает ходить, спокойный, непрерывный ритм его жизни несколько меняется. ...Мать оставляет ребенка в деревне с отцом или же с каким-нибудь другим родственником, когда идет в огород или за хворостом. Нередко она возвращается к плачущему, раздраженному ребенку. Полная жалости, желая как-то искупить свою вину, она садится и кормит ребенка грудью в течение целого часа. Здесь не идет речь,  как у нас, о ребенке, одетом с ног до головы, которому суют твердую, холодную бутылку и требуют, чтобы он выпил свое молоко и тотчас же заснул, так как руки матери устали держать бутылку. Вместо этого и для матери, и для ребенка акт кормления — длительная, эмоционально насыщенная, полная очарования игра, в которой на всю последующую жизнь складывается добродушная, теплая чувственность. Когда маленький ребенок лежит на коленях матери, согретый и сияющий от ее внимания, она закладывает в нем доверие к миру, дружественное восприятие пищи, собак, свиней, людей. Она держит кусочек </w:t>
      </w:r>
      <w:proofErr w:type="spellStart"/>
      <w:r w:rsidRPr="007425A7">
        <w:rPr>
          <w:rFonts w:ascii="Times New Roman" w:hAnsi="Times New Roman" w:cs="Times New Roman"/>
          <w:sz w:val="24"/>
          <w:szCs w:val="24"/>
        </w:rPr>
        <w:t>таро</w:t>
      </w:r>
      <w:proofErr w:type="spellEnd"/>
      <w:r w:rsidRPr="007425A7">
        <w:rPr>
          <w:rFonts w:ascii="Times New Roman" w:hAnsi="Times New Roman" w:cs="Times New Roman"/>
          <w:sz w:val="24"/>
          <w:szCs w:val="24"/>
        </w:rPr>
        <w:t xml:space="preserve"> в руке и, пока ребенок сосет грудь, повторяет нежным, певучим голосом: «Хорошее </w:t>
      </w:r>
      <w:proofErr w:type="spellStart"/>
      <w:r w:rsidRPr="007425A7">
        <w:rPr>
          <w:rFonts w:ascii="Times New Roman" w:hAnsi="Times New Roman" w:cs="Times New Roman"/>
          <w:sz w:val="24"/>
          <w:szCs w:val="24"/>
        </w:rPr>
        <w:t>таро</w:t>
      </w:r>
      <w:proofErr w:type="spellEnd"/>
      <w:r w:rsidRPr="007425A7">
        <w:rPr>
          <w:rFonts w:ascii="Times New Roman" w:hAnsi="Times New Roman" w:cs="Times New Roman"/>
          <w:sz w:val="24"/>
          <w:szCs w:val="24"/>
        </w:rPr>
        <w:t xml:space="preserve">, хорошее </w:t>
      </w:r>
      <w:proofErr w:type="spellStart"/>
      <w:r w:rsidRPr="007425A7">
        <w:rPr>
          <w:rFonts w:ascii="Times New Roman" w:hAnsi="Times New Roman" w:cs="Times New Roman"/>
          <w:sz w:val="24"/>
          <w:szCs w:val="24"/>
        </w:rPr>
        <w:t>таро</w:t>
      </w:r>
      <w:proofErr w:type="spellEnd"/>
      <w:r w:rsidRPr="007425A7">
        <w:rPr>
          <w:rFonts w:ascii="Times New Roman" w:hAnsi="Times New Roman" w:cs="Times New Roman"/>
          <w:sz w:val="24"/>
          <w:szCs w:val="24"/>
        </w:rPr>
        <w:t xml:space="preserve">, съешь его, съешь его, маленький кусочек </w:t>
      </w:r>
      <w:proofErr w:type="spellStart"/>
      <w:r w:rsidRPr="007425A7">
        <w:rPr>
          <w:rFonts w:ascii="Times New Roman" w:hAnsi="Times New Roman" w:cs="Times New Roman"/>
          <w:sz w:val="24"/>
          <w:szCs w:val="24"/>
        </w:rPr>
        <w:t>таро</w:t>
      </w:r>
      <w:proofErr w:type="spellEnd"/>
      <w:r w:rsidRPr="007425A7">
        <w:rPr>
          <w:rFonts w:ascii="Times New Roman" w:hAnsi="Times New Roman" w:cs="Times New Roman"/>
          <w:sz w:val="24"/>
          <w:szCs w:val="24"/>
        </w:rPr>
        <w:t xml:space="preserve">, маленький кусочек </w:t>
      </w:r>
      <w:proofErr w:type="spellStart"/>
      <w:r w:rsidRPr="007425A7">
        <w:rPr>
          <w:rFonts w:ascii="Times New Roman" w:hAnsi="Times New Roman" w:cs="Times New Roman"/>
          <w:sz w:val="24"/>
          <w:szCs w:val="24"/>
        </w:rPr>
        <w:t>таро</w:t>
      </w:r>
      <w:proofErr w:type="spellEnd"/>
      <w:r w:rsidRPr="007425A7">
        <w:rPr>
          <w:rFonts w:ascii="Times New Roman" w:hAnsi="Times New Roman" w:cs="Times New Roman"/>
          <w:sz w:val="24"/>
          <w:szCs w:val="24"/>
        </w:rPr>
        <w:t xml:space="preserve">, маленький кусочек </w:t>
      </w:r>
      <w:proofErr w:type="spellStart"/>
      <w:r w:rsidRPr="007425A7">
        <w:rPr>
          <w:rFonts w:ascii="Times New Roman" w:hAnsi="Times New Roman" w:cs="Times New Roman"/>
          <w:sz w:val="24"/>
          <w:szCs w:val="24"/>
        </w:rPr>
        <w:t>таро</w:t>
      </w:r>
      <w:proofErr w:type="spellEnd"/>
      <w:r w:rsidRPr="007425A7">
        <w:rPr>
          <w:rFonts w:ascii="Times New Roman" w:hAnsi="Times New Roman" w:cs="Times New Roman"/>
          <w:sz w:val="24"/>
          <w:szCs w:val="24"/>
        </w:rPr>
        <w:t xml:space="preserve">». А когда ребенок на мгновение выпускает грудь, то она кладет ему в рот кусочек </w:t>
      </w:r>
      <w:proofErr w:type="spellStart"/>
      <w:r w:rsidRPr="007425A7">
        <w:rPr>
          <w:rFonts w:ascii="Times New Roman" w:hAnsi="Times New Roman" w:cs="Times New Roman"/>
          <w:sz w:val="24"/>
          <w:szCs w:val="24"/>
        </w:rPr>
        <w:t>таро</w:t>
      </w:r>
      <w:proofErr w:type="spellEnd"/>
      <w:r w:rsidRPr="007425A7">
        <w:rPr>
          <w:rFonts w:ascii="Times New Roman" w:hAnsi="Times New Roman" w:cs="Times New Roman"/>
          <w:sz w:val="24"/>
          <w:szCs w:val="24"/>
        </w:rPr>
        <w:t xml:space="preserve">. В это время собака или поросенок суют свой </w:t>
      </w:r>
      <w:proofErr w:type="spellStart"/>
      <w:r w:rsidRPr="007425A7">
        <w:rPr>
          <w:rFonts w:ascii="Times New Roman" w:hAnsi="Times New Roman" w:cs="Times New Roman"/>
          <w:sz w:val="24"/>
          <w:szCs w:val="24"/>
        </w:rPr>
        <w:t>попрошающий</w:t>
      </w:r>
      <w:proofErr w:type="spellEnd"/>
      <w:r w:rsidRPr="007425A7">
        <w:rPr>
          <w:rFonts w:ascii="Times New Roman" w:hAnsi="Times New Roman" w:cs="Times New Roman"/>
          <w:sz w:val="24"/>
          <w:szCs w:val="24"/>
        </w:rPr>
        <w:t xml:space="preserve"> нос под руку матери. Их не отгоняют, кожа ребенка и шерсть собаки соприкасаются, а мать нежно поглаживает их обоих, бормоча: «Хорошая собака, хороший ребенок, хорошая собака, хорошая, хорошая»*.</w:t>
      </w:r>
    </w:p>
    <w:p w:rsidR="00D447E9" w:rsidRDefault="00D447E9" w:rsidP="007425A7">
      <w:pPr>
        <w:tabs>
          <w:tab w:val="left" w:pos="6265"/>
        </w:tabs>
        <w:jc w:val="both"/>
        <w:rPr>
          <w:rFonts w:ascii="Times New Roman" w:hAnsi="Times New Roman" w:cs="Times New Roman"/>
          <w:sz w:val="24"/>
          <w:szCs w:val="24"/>
        </w:rPr>
      </w:pPr>
    </w:p>
    <w:p w:rsidR="00D447E9" w:rsidRDefault="00D447E9" w:rsidP="007425A7">
      <w:pPr>
        <w:tabs>
          <w:tab w:val="left" w:pos="6265"/>
        </w:tabs>
        <w:jc w:val="both"/>
        <w:rPr>
          <w:rFonts w:ascii="Times New Roman" w:hAnsi="Times New Roman" w:cs="Times New Roman"/>
          <w:sz w:val="24"/>
          <w:szCs w:val="24"/>
        </w:rPr>
      </w:pPr>
    </w:p>
    <w:p w:rsidR="00D447E9" w:rsidRDefault="00D447E9" w:rsidP="007425A7">
      <w:pPr>
        <w:tabs>
          <w:tab w:val="left" w:pos="6265"/>
        </w:tabs>
        <w:jc w:val="both"/>
        <w:rPr>
          <w:rFonts w:ascii="Times New Roman" w:hAnsi="Times New Roman" w:cs="Times New Roman"/>
          <w:sz w:val="24"/>
          <w:szCs w:val="24"/>
        </w:rPr>
      </w:pPr>
    </w:p>
    <w:p w:rsidR="00D447E9" w:rsidRDefault="00D447E9" w:rsidP="007425A7">
      <w:pPr>
        <w:tabs>
          <w:tab w:val="left" w:pos="6265"/>
        </w:tabs>
        <w:jc w:val="both"/>
        <w:rPr>
          <w:rFonts w:ascii="Times New Roman" w:hAnsi="Times New Roman" w:cs="Times New Roman"/>
          <w:sz w:val="24"/>
          <w:szCs w:val="24"/>
        </w:rPr>
      </w:pPr>
    </w:p>
    <w:p w:rsidR="00D447E9" w:rsidRDefault="00D447E9" w:rsidP="007425A7">
      <w:pPr>
        <w:tabs>
          <w:tab w:val="left" w:pos="6265"/>
        </w:tabs>
        <w:jc w:val="both"/>
        <w:rPr>
          <w:rFonts w:ascii="Times New Roman" w:hAnsi="Times New Roman" w:cs="Times New Roman"/>
          <w:sz w:val="24"/>
          <w:szCs w:val="24"/>
        </w:rPr>
      </w:pPr>
    </w:p>
    <w:p w:rsidR="00D447E9" w:rsidRDefault="00D447E9" w:rsidP="007425A7">
      <w:pPr>
        <w:tabs>
          <w:tab w:val="left" w:pos="6265"/>
        </w:tabs>
        <w:jc w:val="both"/>
        <w:rPr>
          <w:rFonts w:ascii="Times New Roman" w:hAnsi="Times New Roman" w:cs="Times New Roman"/>
          <w:sz w:val="24"/>
          <w:szCs w:val="24"/>
        </w:rPr>
      </w:pPr>
    </w:p>
    <w:p w:rsidR="00D447E9" w:rsidRDefault="00D447E9" w:rsidP="007425A7">
      <w:pPr>
        <w:tabs>
          <w:tab w:val="left" w:pos="6265"/>
        </w:tabs>
        <w:jc w:val="both"/>
        <w:rPr>
          <w:rFonts w:ascii="Times New Roman" w:hAnsi="Times New Roman" w:cs="Times New Roman"/>
          <w:sz w:val="24"/>
          <w:szCs w:val="24"/>
        </w:rPr>
      </w:pPr>
    </w:p>
    <w:p w:rsidR="00D447E9" w:rsidRDefault="00D447E9" w:rsidP="007425A7">
      <w:pPr>
        <w:tabs>
          <w:tab w:val="left" w:pos="6265"/>
        </w:tabs>
        <w:jc w:val="both"/>
        <w:rPr>
          <w:rFonts w:ascii="Times New Roman" w:hAnsi="Times New Roman" w:cs="Times New Roman"/>
          <w:sz w:val="24"/>
          <w:szCs w:val="24"/>
        </w:rPr>
      </w:pPr>
    </w:p>
    <w:p w:rsidR="00D447E9" w:rsidRDefault="00D447E9" w:rsidP="007425A7">
      <w:pPr>
        <w:tabs>
          <w:tab w:val="left" w:pos="6265"/>
        </w:tabs>
        <w:jc w:val="both"/>
        <w:rPr>
          <w:rFonts w:ascii="Times New Roman" w:hAnsi="Times New Roman" w:cs="Times New Roman"/>
          <w:sz w:val="24"/>
          <w:szCs w:val="24"/>
        </w:rPr>
      </w:pPr>
    </w:p>
    <w:p w:rsidR="00D447E9" w:rsidRDefault="00D447E9" w:rsidP="007425A7">
      <w:pPr>
        <w:tabs>
          <w:tab w:val="left" w:pos="6265"/>
        </w:tabs>
        <w:jc w:val="both"/>
        <w:rPr>
          <w:rFonts w:ascii="Times New Roman" w:hAnsi="Times New Roman" w:cs="Times New Roman"/>
          <w:sz w:val="24"/>
          <w:szCs w:val="24"/>
        </w:rPr>
      </w:pPr>
    </w:p>
    <w:p w:rsidR="00D447E9" w:rsidRDefault="00D447E9" w:rsidP="007425A7">
      <w:pPr>
        <w:tabs>
          <w:tab w:val="left" w:pos="6265"/>
        </w:tabs>
        <w:jc w:val="both"/>
        <w:rPr>
          <w:rFonts w:ascii="Times New Roman" w:hAnsi="Times New Roman" w:cs="Times New Roman"/>
          <w:sz w:val="24"/>
          <w:szCs w:val="24"/>
        </w:rPr>
      </w:pPr>
    </w:p>
    <w:p w:rsidR="00D447E9" w:rsidRDefault="00D447E9" w:rsidP="007425A7">
      <w:pPr>
        <w:tabs>
          <w:tab w:val="left" w:pos="6265"/>
        </w:tabs>
        <w:jc w:val="both"/>
        <w:rPr>
          <w:rFonts w:ascii="Times New Roman" w:hAnsi="Times New Roman" w:cs="Times New Roman"/>
          <w:sz w:val="24"/>
          <w:szCs w:val="24"/>
        </w:rPr>
      </w:pPr>
    </w:p>
    <w:p w:rsidR="00D447E9" w:rsidRDefault="00D447E9" w:rsidP="007425A7">
      <w:pPr>
        <w:tabs>
          <w:tab w:val="left" w:pos="6265"/>
        </w:tabs>
        <w:jc w:val="both"/>
        <w:rPr>
          <w:rFonts w:ascii="Times New Roman" w:hAnsi="Times New Roman" w:cs="Times New Roman"/>
          <w:sz w:val="24"/>
          <w:szCs w:val="24"/>
        </w:rPr>
      </w:pPr>
    </w:p>
    <w:p w:rsidR="00D447E9" w:rsidRPr="00D447E9" w:rsidRDefault="00D447E9" w:rsidP="007425A7">
      <w:pPr>
        <w:tabs>
          <w:tab w:val="left" w:pos="6265"/>
        </w:tabs>
        <w:jc w:val="both"/>
        <w:rPr>
          <w:rFonts w:ascii="Times New Roman" w:hAnsi="Times New Roman" w:cs="Times New Roman"/>
          <w:b/>
          <w:sz w:val="25"/>
          <w:szCs w:val="25"/>
        </w:rPr>
      </w:pPr>
      <w:r w:rsidRPr="00D447E9">
        <w:rPr>
          <w:rFonts w:ascii="Times New Roman" w:hAnsi="Times New Roman" w:cs="Times New Roman"/>
          <w:b/>
          <w:sz w:val="25"/>
          <w:szCs w:val="25"/>
        </w:rPr>
        <w:lastRenderedPageBreak/>
        <w:t xml:space="preserve">Задание 1 </w:t>
      </w:r>
    </w:p>
    <w:p w:rsidR="00D447E9" w:rsidRPr="00D447E9" w:rsidRDefault="00D447E9" w:rsidP="007425A7">
      <w:pPr>
        <w:tabs>
          <w:tab w:val="left" w:pos="6265"/>
        </w:tabs>
        <w:jc w:val="both"/>
        <w:rPr>
          <w:rFonts w:ascii="Times New Roman" w:hAnsi="Times New Roman" w:cs="Times New Roman"/>
          <w:b/>
          <w:sz w:val="25"/>
          <w:szCs w:val="25"/>
        </w:rPr>
      </w:pPr>
      <w:r w:rsidRPr="00D447E9">
        <w:rPr>
          <w:rFonts w:ascii="Times New Roman" w:hAnsi="Times New Roman" w:cs="Times New Roman"/>
          <w:b/>
          <w:sz w:val="25"/>
          <w:szCs w:val="25"/>
        </w:rPr>
        <w:t xml:space="preserve">Выделите элементы структуры сюжетно-ролевой игры, описанной Л. Н. Толстым. Что вы можете сказать о разнице позиций детей-участников? </w:t>
      </w:r>
    </w:p>
    <w:p w:rsidR="00D447E9" w:rsidRDefault="00D447E9" w:rsidP="00D447E9">
      <w:pPr>
        <w:tabs>
          <w:tab w:val="left" w:pos="6265"/>
        </w:tabs>
        <w:spacing w:after="0"/>
        <w:jc w:val="both"/>
        <w:rPr>
          <w:rFonts w:ascii="Times New Roman" w:hAnsi="Times New Roman" w:cs="Times New Roman"/>
          <w:sz w:val="25"/>
          <w:szCs w:val="25"/>
        </w:rPr>
      </w:pPr>
      <w:r w:rsidRPr="00D447E9">
        <w:rPr>
          <w:rFonts w:ascii="Times New Roman" w:hAnsi="Times New Roman" w:cs="Times New Roman"/>
          <w:sz w:val="25"/>
          <w:szCs w:val="25"/>
        </w:rPr>
        <w:t xml:space="preserve">           Когда нас оделили мороженым и фруктами, делать на ковре было нечего, и мы, несмотря на косые палящие лучи </w:t>
      </w:r>
      <w:proofErr w:type="spellStart"/>
      <w:r w:rsidRPr="00D447E9">
        <w:rPr>
          <w:rFonts w:ascii="Times New Roman" w:hAnsi="Times New Roman" w:cs="Times New Roman"/>
          <w:sz w:val="25"/>
          <w:szCs w:val="25"/>
        </w:rPr>
        <w:t>солпца</w:t>
      </w:r>
      <w:proofErr w:type="spellEnd"/>
      <w:r w:rsidRPr="00D447E9">
        <w:rPr>
          <w:rFonts w:ascii="Times New Roman" w:hAnsi="Times New Roman" w:cs="Times New Roman"/>
          <w:sz w:val="25"/>
          <w:szCs w:val="25"/>
        </w:rPr>
        <w:t xml:space="preserve">, встали и отправились играть. </w:t>
      </w:r>
    </w:p>
    <w:p w:rsidR="00D447E9" w:rsidRDefault="00D447E9" w:rsidP="00D447E9">
      <w:pPr>
        <w:tabs>
          <w:tab w:val="left" w:pos="567"/>
        </w:tabs>
        <w:spacing w:after="0"/>
        <w:jc w:val="both"/>
        <w:rPr>
          <w:rFonts w:ascii="Times New Roman" w:hAnsi="Times New Roman" w:cs="Times New Roman"/>
          <w:sz w:val="25"/>
          <w:szCs w:val="25"/>
        </w:rPr>
      </w:pPr>
      <w:r>
        <w:rPr>
          <w:rFonts w:ascii="Times New Roman" w:hAnsi="Times New Roman" w:cs="Times New Roman"/>
          <w:sz w:val="25"/>
          <w:szCs w:val="25"/>
        </w:rPr>
        <w:tab/>
      </w:r>
      <w:r w:rsidRPr="00D447E9">
        <w:rPr>
          <w:rFonts w:ascii="Times New Roman" w:hAnsi="Times New Roman" w:cs="Times New Roman"/>
          <w:sz w:val="25"/>
          <w:szCs w:val="25"/>
        </w:rPr>
        <w:t xml:space="preserve"> — Ну, во что? — сказала </w:t>
      </w:r>
      <w:proofErr w:type="spellStart"/>
      <w:r w:rsidRPr="00D447E9">
        <w:rPr>
          <w:rFonts w:ascii="Times New Roman" w:hAnsi="Times New Roman" w:cs="Times New Roman"/>
          <w:sz w:val="25"/>
          <w:szCs w:val="25"/>
        </w:rPr>
        <w:t>Любочка</w:t>
      </w:r>
      <w:proofErr w:type="spellEnd"/>
      <w:r w:rsidRPr="00D447E9">
        <w:rPr>
          <w:rFonts w:ascii="Times New Roman" w:hAnsi="Times New Roman" w:cs="Times New Roman"/>
          <w:sz w:val="25"/>
          <w:szCs w:val="25"/>
        </w:rPr>
        <w:t xml:space="preserve">, щурясь от солнца и припрыгивая по траве.— Давайте в Робинзона. </w:t>
      </w:r>
    </w:p>
    <w:p w:rsidR="00D447E9" w:rsidRDefault="00D447E9" w:rsidP="00D447E9">
      <w:pPr>
        <w:tabs>
          <w:tab w:val="left" w:pos="567"/>
        </w:tabs>
        <w:spacing w:after="0"/>
        <w:jc w:val="both"/>
        <w:rPr>
          <w:rFonts w:ascii="Times New Roman" w:hAnsi="Times New Roman" w:cs="Times New Roman"/>
          <w:sz w:val="25"/>
          <w:szCs w:val="25"/>
        </w:rPr>
      </w:pPr>
      <w:r>
        <w:rPr>
          <w:rFonts w:ascii="Times New Roman" w:hAnsi="Times New Roman" w:cs="Times New Roman"/>
          <w:sz w:val="25"/>
          <w:szCs w:val="25"/>
        </w:rPr>
        <w:tab/>
      </w:r>
      <w:r w:rsidRPr="00D447E9">
        <w:rPr>
          <w:rFonts w:ascii="Times New Roman" w:hAnsi="Times New Roman" w:cs="Times New Roman"/>
          <w:sz w:val="25"/>
          <w:szCs w:val="25"/>
        </w:rPr>
        <w:t xml:space="preserve">— Нет... скучно, — сказал Володя, лениво повалившись на траву и пережевывая листья, — вечно Робинзон! </w:t>
      </w:r>
      <w:proofErr w:type="gramStart"/>
      <w:r w:rsidRPr="00D447E9">
        <w:rPr>
          <w:rFonts w:ascii="Times New Roman" w:hAnsi="Times New Roman" w:cs="Times New Roman"/>
          <w:sz w:val="25"/>
          <w:szCs w:val="25"/>
        </w:rPr>
        <w:t>Ежели</w:t>
      </w:r>
      <w:proofErr w:type="gramEnd"/>
      <w:r w:rsidRPr="00D447E9">
        <w:rPr>
          <w:rFonts w:ascii="Times New Roman" w:hAnsi="Times New Roman" w:cs="Times New Roman"/>
          <w:sz w:val="25"/>
          <w:szCs w:val="25"/>
        </w:rPr>
        <w:t xml:space="preserve"> непременно хотите, так давайте лучше беседочку строить. </w:t>
      </w:r>
    </w:p>
    <w:p w:rsidR="00D447E9" w:rsidRDefault="00D447E9" w:rsidP="00D447E9">
      <w:pPr>
        <w:tabs>
          <w:tab w:val="left" w:pos="567"/>
        </w:tabs>
        <w:spacing w:after="0"/>
        <w:jc w:val="both"/>
        <w:rPr>
          <w:rFonts w:ascii="Times New Roman" w:hAnsi="Times New Roman" w:cs="Times New Roman"/>
          <w:sz w:val="25"/>
          <w:szCs w:val="25"/>
        </w:rPr>
      </w:pPr>
      <w:r>
        <w:rPr>
          <w:rFonts w:ascii="Times New Roman" w:hAnsi="Times New Roman" w:cs="Times New Roman"/>
          <w:sz w:val="25"/>
          <w:szCs w:val="25"/>
        </w:rPr>
        <w:tab/>
      </w:r>
      <w:r w:rsidRPr="00D447E9">
        <w:rPr>
          <w:rFonts w:ascii="Times New Roman" w:hAnsi="Times New Roman" w:cs="Times New Roman"/>
          <w:sz w:val="25"/>
          <w:szCs w:val="25"/>
        </w:rPr>
        <w:t xml:space="preserve">Володя заметно важничал: должно быть, он гордился тем, что приехал на охотничьей лошади, и притворялся, что очень устал. Может быть, и то, что у него уже было слишком много здравого смысла и слишком мало силы воображения, чтобы вполне наслаждаться игрою в Робинзона. Игра эта состояла в представлении сцен из «Швейцарского Робинзона», которого мы читали незадолго пред этим. </w:t>
      </w:r>
    </w:p>
    <w:p w:rsidR="00D447E9" w:rsidRDefault="00D447E9" w:rsidP="00D447E9">
      <w:pPr>
        <w:tabs>
          <w:tab w:val="left" w:pos="567"/>
        </w:tabs>
        <w:spacing w:after="0"/>
        <w:jc w:val="both"/>
        <w:rPr>
          <w:rFonts w:ascii="Times New Roman" w:hAnsi="Times New Roman" w:cs="Times New Roman"/>
          <w:sz w:val="25"/>
          <w:szCs w:val="25"/>
        </w:rPr>
      </w:pPr>
      <w:r>
        <w:rPr>
          <w:rFonts w:ascii="Times New Roman" w:hAnsi="Times New Roman" w:cs="Times New Roman"/>
          <w:sz w:val="25"/>
          <w:szCs w:val="25"/>
        </w:rPr>
        <w:tab/>
      </w:r>
      <w:r w:rsidRPr="00D447E9">
        <w:rPr>
          <w:rFonts w:ascii="Times New Roman" w:hAnsi="Times New Roman" w:cs="Times New Roman"/>
          <w:sz w:val="25"/>
          <w:szCs w:val="25"/>
        </w:rPr>
        <w:t xml:space="preserve">— Ну, пожалуйста... отчего ты не хочешь сделать нам этого удовольствия? — приставали к нему девочки. </w:t>
      </w:r>
    </w:p>
    <w:p w:rsidR="00D447E9" w:rsidRDefault="00D447E9" w:rsidP="00D447E9">
      <w:pPr>
        <w:tabs>
          <w:tab w:val="left" w:pos="567"/>
        </w:tabs>
        <w:spacing w:after="0"/>
        <w:jc w:val="both"/>
        <w:rPr>
          <w:rFonts w:ascii="Times New Roman" w:hAnsi="Times New Roman" w:cs="Times New Roman"/>
          <w:sz w:val="25"/>
          <w:szCs w:val="25"/>
        </w:rPr>
      </w:pPr>
      <w:r>
        <w:rPr>
          <w:rFonts w:ascii="Times New Roman" w:hAnsi="Times New Roman" w:cs="Times New Roman"/>
          <w:sz w:val="25"/>
          <w:szCs w:val="25"/>
        </w:rPr>
        <w:tab/>
      </w:r>
      <w:r w:rsidRPr="00D447E9">
        <w:rPr>
          <w:rFonts w:ascii="Times New Roman" w:hAnsi="Times New Roman" w:cs="Times New Roman"/>
          <w:sz w:val="25"/>
          <w:szCs w:val="25"/>
        </w:rPr>
        <w:t xml:space="preserve">— Ты будешь Карл, или Эрнест; или отец — как хочешь? — говорила Катенька, стараясь за рукав курточки приподнять его с земли. </w:t>
      </w:r>
    </w:p>
    <w:p w:rsidR="00D447E9" w:rsidRDefault="00D447E9" w:rsidP="00D447E9">
      <w:pPr>
        <w:tabs>
          <w:tab w:val="left" w:pos="567"/>
        </w:tabs>
        <w:spacing w:after="0"/>
        <w:jc w:val="both"/>
        <w:rPr>
          <w:rFonts w:ascii="Times New Roman" w:hAnsi="Times New Roman" w:cs="Times New Roman"/>
          <w:sz w:val="25"/>
          <w:szCs w:val="25"/>
        </w:rPr>
      </w:pPr>
      <w:r>
        <w:rPr>
          <w:rFonts w:ascii="Times New Roman" w:hAnsi="Times New Roman" w:cs="Times New Roman"/>
          <w:sz w:val="25"/>
          <w:szCs w:val="25"/>
        </w:rPr>
        <w:tab/>
      </w:r>
      <w:r w:rsidRPr="00D447E9">
        <w:rPr>
          <w:rFonts w:ascii="Times New Roman" w:hAnsi="Times New Roman" w:cs="Times New Roman"/>
          <w:sz w:val="25"/>
          <w:szCs w:val="25"/>
        </w:rPr>
        <w:t xml:space="preserve">— Право, не хочется — скучно! — сказал Володя, потягиваясь и вместе с тем самодовольно улыбаясь. </w:t>
      </w:r>
    </w:p>
    <w:p w:rsidR="00D447E9" w:rsidRDefault="00D447E9" w:rsidP="00D447E9">
      <w:pPr>
        <w:tabs>
          <w:tab w:val="left" w:pos="567"/>
        </w:tabs>
        <w:spacing w:after="0"/>
        <w:jc w:val="both"/>
        <w:rPr>
          <w:rFonts w:ascii="Times New Roman" w:hAnsi="Times New Roman" w:cs="Times New Roman"/>
          <w:sz w:val="25"/>
          <w:szCs w:val="25"/>
        </w:rPr>
      </w:pPr>
      <w:r>
        <w:rPr>
          <w:rFonts w:ascii="Times New Roman" w:hAnsi="Times New Roman" w:cs="Times New Roman"/>
          <w:sz w:val="25"/>
          <w:szCs w:val="25"/>
        </w:rPr>
        <w:tab/>
      </w:r>
      <w:r w:rsidRPr="00D447E9">
        <w:rPr>
          <w:rFonts w:ascii="Times New Roman" w:hAnsi="Times New Roman" w:cs="Times New Roman"/>
          <w:sz w:val="25"/>
          <w:szCs w:val="25"/>
        </w:rPr>
        <w:t xml:space="preserve">— Так лучше бы дома сидеть, коли никто не хочет играть, — сквозь слезы выговорила </w:t>
      </w:r>
      <w:proofErr w:type="spellStart"/>
      <w:r w:rsidRPr="00D447E9">
        <w:rPr>
          <w:rFonts w:ascii="Times New Roman" w:hAnsi="Times New Roman" w:cs="Times New Roman"/>
          <w:sz w:val="25"/>
          <w:szCs w:val="25"/>
        </w:rPr>
        <w:t>Любочка</w:t>
      </w:r>
      <w:proofErr w:type="spellEnd"/>
      <w:r w:rsidRPr="00D447E9">
        <w:rPr>
          <w:rFonts w:ascii="Times New Roman" w:hAnsi="Times New Roman" w:cs="Times New Roman"/>
          <w:sz w:val="25"/>
          <w:szCs w:val="25"/>
        </w:rPr>
        <w:t xml:space="preserve">. Она была страшная плакса. </w:t>
      </w:r>
    </w:p>
    <w:p w:rsidR="00D447E9" w:rsidRDefault="00D447E9" w:rsidP="00D447E9">
      <w:pPr>
        <w:tabs>
          <w:tab w:val="left" w:pos="567"/>
        </w:tabs>
        <w:spacing w:after="0"/>
        <w:jc w:val="both"/>
        <w:rPr>
          <w:rFonts w:ascii="Times New Roman" w:hAnsi="Times New Roman" w:cs="Times New Roman"/>
          <w:sz w:val="25"/>
          <w:szCs w:val="25"/>
        </w:rPr>
      </w:pPr>
      <w:r>
        <w:rPr>
          <w:rFonts w:ascii="Times New Roman" w:hAnsi="Times New Roman" w:cs="Times New Roman"/>
          <w:sz w:val="25"/>
          <w:szCs w:val="25"/>
        </w:rPr>
        <w:tab/>
      </w:r>
      <w:r w:rsidRPr="00D447E9">
        <w:rPr>
          <w:rFonts w:ascii="Times New Roman" w:hAnsi="Times New Roman" w:cs="Times New Roman"/>
          <w:sz w:val="25"/>
          <w:szCs w:val="25"/>
        </w:rPr>
        <w:t xml:space="preserve">— Ну, пойдемте; только не плачь, пожалуйста: терпеть не могу! </w:t>
      </w:r>
    </w:p>
    <w:p w:rsidR="00D447E9" w:rsidRDefault="00D447E9" w:rsidP="00D447E9">
      <w:pPr>
        <w:tabs>
          <w:tab w:val="left" w:pos="567"/>
        </w:tabs>
        <w:spacing w:after="0"/>
        <w:jc w:val="both"/>
        <w:rPr>
          <w:rFonts w:ascii="Times New Roman" w:hAnsi="Times New Roman" w:cs="Times New Roman"/>
          <w:sz w:val="25"/>
          <w:szCs w:val="25"/>
        </w:rPr>
      </w:pPr>
      <w:r>
        <w:rPr>
          <w:rFonts w:ascii="Times New Roman" w:hAnsi="Times New Roman" w:cs="Times New Roman"/>
          <w:sz w:val="25"/>
          <w:szCs w:val="25"/>
        </w:rPr>
        <w:tab/>
      </w:r>
      <w:r w:rsidRPr="00D447E9">
        <w:rPr>
          <w:rFonts w:ascii="Times New Roman" w:hAnsi="Times New Roman" w:cs="Times New Roman"/>
          <w:sz w:val="25"/>
          <w:szCs w:val="25"/>
        </w:rPr>
        <w:t xml:space="preserve">Снисхождение Володи доставило нам очень мало удовольствия; напротив, его ленивый и скучный вид разрушал все очарование игры. Когда мы сели на землю и, воображая, что плывем на рыбную ловлю, изо всех сил начали грести, Володя </w:t>
      </w:r>
      <w:proofErr w:type="gramStart"/>
      <w:r w:rsidRPr="00D447E9">
        <w:rPr>
          <w:rFonts w:ascii="Times New Roman" w:hAnsi="Times New Roman" w:cs="Times New Roman"/>
          <w:sz w:val="25"/>
          <w:szCs w:val="25"/>
        </w:rPr>
        <w:t>сидел</w:t>
      </w:r>
      <w:proofErr w:type="gramEnd"/>
      <w:r w:rsidRPr="00D447E9">
        <w:rPr>
          <w:rFonts w:ascii="Times New Roman" w:hAnsi="Times New Roman" w:cs="Times New Roman"/>
          <w:sz w:val="25"/>
          <w:szCs w:val="25"/>
        </w:rPr>
        <w:t xml:space="preserve"> сложа руки и в позе, не имеющей ничего схожего с позой рыболова. Я заметил ему это; но он отвечал, что оттого, что мы будем больше или меньше махать руками, мы ничего не выиграем и не проиграем и </w:t>
      </w:r>
      <w:proofErr w:type="gramStart"/>
      <w:r w:rsidRPr="00D447E9">
        <w:rPr>
          <w:rFonts w:ascii="Times New Roman" w:hAnsi="Times New Roman" w:cs="Times New Roman"/>
          <w:sz w:val="25"/>
          <w:szCs w:val="25"/>
        </w:rPr>
        <w:t>все</w:t>
      </w:r>
      <w:proofErr w:type="gramEnd"/>
      <w:r w:rsidRPr="00D447E9">
        <w:rPr>
          <w:rFonts w:ascii="Times New Roman" w:hAnsi="Times New Roman" w:cs="Times New Roman"/>
          <w:sz w:val="25"/>
          <w:szCs w:val="25"/>
        </w:rPr>
        <w:t xml:space="preserve"> же далеко не уедем. Я невольно согласился с ним. </w:t>
      </w:r>
    </w:p>
    <w:p w:rsidR="00D447E9" w:rsidRDefault="00D447E9" w:rsidP="00D447E9">
      <w:pPr>
        <w:tabs>
          <w:tab w:val="left" w:pos="567"/>
        </w:tabs>
        <w:jc w:val="both"/>
        <w:rPr>
          <w:rFonts w:ascii="Times New Roman" w:hAnsi="Times New Roman" w:cs="Times New Roman"/>
          <w:sz w:val="25"/>
          <w:szCs w:val="25"/>
        </w:rPr>
      </w:pPr>
      <w:r>
        <w:rPr>
          <w:rFonts w:ascii="Times New Roman" w:hAnsi="Times New Roman" w:cs="Times New Roman"/>
          <w:sz w:val="25"/>
          <w:szCs w:val="25"/>
        </w:rPr>
        <w:tab/>
      </w:r>
      <w:r w:rsidRPr="00D447E9">
        <w:rPr>
          <w:rFonts w:ascii="Times New Roman" w:hAnsi="Times New Roman" w:cs="Times New Roman"/>
          <w:sz w:val="25"/>
          <w:szCs w:val="25"/>
        </w:rPr>
        <w:t xml:space="preserve">Когда, воображая, что я иду на охоту, с палкой на плече, я отправился в лес, Володя лег на спину, закинул руки под голову и сказал мне, что будто </w:t>
      </w:r>
      <w:proofErr w:type="gramStart"/>
      <w:r w:rsidRPr="00D447E9">
        <w:rPr>
          <w:rFonts w:ascii="Times New Roman" w:hAnsi="Times New Roman" w:cs="Times New Roman"/>
          <w:sz w:val="25"/>
          <w:szCs w:val="25"/>
        </w:rPr>
        <w:t>бы</w:t>
      </w:r>
      <w:proofErr w:type="gramEnd"/>
      <w:r w:rsidRPr="00D447E9">
        <w:rPr>
          <w:rFonts w:ascii="Times New Roman" w:hAnsi="Times New Roman" w:cs="Times New Roman"/>
          <w:sz w:val="25"/>
          <w:szCs w:val="25"/>
        </w:rPr>
        <w:t xml:space="preserve"> и он ходил. Такие поступки и слова, охлаждая нас к игре, были крайне неприятны, тем более что нельзя было в душе не согласиться, что Володя поступает благоразумно. Я сам знаю, что из палки не только что убить птицу, да и выстрелить никак нельзя. Это игра. Коли так рассуждать, то и на стульях ездить нельзя; а Володя, я думаю, сам помнит, как в долгие зимние вечера мы накрывали кресло платками, делали из него коляску, один садился кучером, другой лакеем, девочки в середину, три стула были тройка лошадей — и мы отправлялись в дорогу. И какие разные приключения случались в этой дороге! и как весело и скоро проходили зимние вечера!.. </w:t>
      </w:r>
      <w:proofErr w:type="gramStart"/>
      <w:r w:rsidRPr="00D447E9">
        <w:rPr>
          <w:rFonts w:ascii="Times New Roman" w:hAnsi="Times New Roman" w:cs="Times New Roman"/>
          <w:sz w:val="25"/>
          <w:szCs w:val="25"/>
        </w:rPr>
        <w:t>Ежели</w:t>
      </w:r>
      <w:proofErr w:type="gramEnd"/>
      <w:r w:rsidRPr="00D447E9">
        <w:rPr>
          <w:rFonts w:ascii="Times New Roman" w:hAnsi="Times New Roman" w:cs="Times New Roman"/>
          <w:sz w:val="25"/>
          <w:szCs w:val="25"/>
        </w:rPr>
        <w:t xml:space="preserve"> судить по-настоящему, то игры никакой не будет. А игры не будет, что ж тогда остается?..*</w:t>
      </w:r>
    </w:p>
    <w:p w:rsidR="00EC670E" w:rsidRDefault="00EC670E" w:rsidP="00D447E9">
      <w:pPr>
        <w:tabs>
          <w:tab w:val="left" w:pos="567"/>
        </w:tabs>
        <w:jc w:val="both"/>
      </w:pPr>
    </w:p>
    <w:p w:rsidR="00EC670E" w:rsidRDefault="00EC670E" w:rsidP="00D447E9">
      <w:pPr>
        <w:tabs>
          <w:tab w:val="left" w:pos="567"/>
        </w:tabs>
        <w:jc w:val="both"/>
      </w:pPr>
    </w:p>
    <w:p w:rsidR="00EC670E" w:rsidRPr="00EC670E" w:rsidRDefault="00EC670E" w:rsidP="00D447E9">
      <w:pPr>
        <w:tabs>
          <w:tab w:val="left" w:pos="567"/>
        </w:tabs>
        <w:jc w:val="both"/>
        <w:rPr>
          <w:rFonts w:ascii="Times New Roman" w:hAnsi="Times New Roman" w:cs="Times New Roman"/>
          <w:b/>
          <w:sz w:val="28"/>
          <w:szCs w:val="28"/>
        </w:rPr>
      </w:pPr>
      <w:r w:rsidRPr="00EC670E">
        <w:rPr>
          <w:rFonts w:ascii="Times New Roman" w:hAnsi="Times New Roman" w:cs="Times New Roman"/>
          <w:b/>
          <w:sz w:val="28"/>
          <w:szCs w:val="28"/>
        </w:rPr>
        <w:lastRenderedPageBreak/>
        <w:t xml:space="preserve">Задание </w:t>
      </w:r>
    </w:p>
    <w:p w:rsidR="00EC670E" w:rsidRPr="00EC670E" w:rsidRDefault="00EC670E" w:rsidP="00D447E9">
      <w:pPr>
        <w:tabs>
          <w:tab w:val="left" w:pos="567"/>
        </w:tabs>
        <w:jc w:val="both"/>
        <w:rPr>
          <w:rFonts w:ascii="Times New Roman" w:hAnsi="Times New Roman" w:cs="Times New Roman"/>
          <w:sz w:val="28"/>
          <w:szCs w:val="28"/>
        </w:rPr>
      </w:pPr>
      <w:r w:rsidRPr="00EC670E">
        <w:rPr>
          <w:rFonts w:ascii="Times New Roman" w:hAnsi="Times New Roman" w:cs="Times New Roman"/>
          <w:sz w:val="28"/>
          <w:szCs w:val="28"/>
        </w:rPr>
        <w:t xml:space="preserve">Прочитайте приведенный ниже отрывок из статьи первокурсницы факультета журналистики МГУ Насти </w:t>
      </w:r>
      <w:proofErr w:type="spellStart"/>
      <w:r w:rsidRPr="00EC670E">
        <w:rPr>
          <w:rFonts w:ascii="Times New Roman" w:hAnsi="Times New Roman" w:cs="Times New Roman"/>
          <w:sz w:val="28"/>
          <w:szCs w:val="28"/>
        </w:rPr>
        <w:t>Вирганской</w:t>
      </w:r>
      <w:proofErr w:type="spellEnd"/>
      <w:r w:rsidRPr="00EC670E">
        <w:rPr>
          <w:rFonts w:ascii="Times New Roman" w:hAnsi="Times New Roman" w:cs="Times New Roman"/>
          <w:sz w:val="28"/>
          <w:szCs w:val="28"/>
        </w:rPr>
        <w:t xml:space="preserve">. Попробуйте определить, о каких аспектах проблемы самоопределения идет речь в статье? </w:t>
      </w:r>
    </w:p>
    <w:p w:rsidR="00E74B02" w:rsidRDefault="00EC670E" w:rsidP="00D447E9">
      <w:pPr>
        <w:tabs>
          <w:tab w:val="left" w:pos="567"/>
        </w:tabs>
        <w:jc w:val="both"/>
        <w:rPr>
          <w:rFonts w:ascii="Times New Roman" w:hAnsi="Times New Roman" w:cs="Times New Roman"/>
          <w:sz w:val="28"/>
          <w:szCs w:val="28"/>
        </w:rPr>
      </w:pPr>
      <w:r w:rsidRPr="00EC670E">
        <w:rPr>
          <w:rFonts w:ascii="Times New Roman" w:hAnsi="Times New Roman" w:cs="Times New Roman"/>
          <w:sz w:val="28"/>
          <w:szCs w:val="28"/>
        </w:rPr>
        <w:t xml:space="preserve">Арбатские художники помогай нам понять одну очень важную вещь. Глядя на них, мы часто удивлялись, насколько они другие. Мы, по сути, живем в особом отдельном мире, где все хотят чего-то добиться, мечтают о чем-то, стремятся к чему-то. И все нам кажется, что мечты наши осуществятся, что все у нас получится. И тут мы вдруг увидели людей, которые ничего в жизни не добились и, </w:t>
      </w:r>
      <w:proofErr w:type="gramStart"/>
      <w:r w:rsidRPr="00EC670E">
        <w:rPr>
          <w:rFonts w:ascii="Times New Roman" w:hAnsi="Times New Roman" w:cs="Times New Roman"/>
          <w:sz w:val="28"/>
          <w:szCs w:val="28"/>
        </w:rPr>
        <w:t>б</w:t>
      </w:r>
      <w:proofErr w:type="gramEnd"/>
      <w:r w:rsidRPr="00EC670E">
        <w:rPr>
          <w:rFonts w:ascii="Times New Roman" w:hAnsi="Times New Roman" w:cs="Times New Roman"/>
          <w:sz w:val="28"/>
          <w:szCs w:val="28"/>
        </w:rPr>
        <w:t xml:space="preserve"> ставив свои нелепые амбиции, довольствуются малым. Я испугалась. За себя, за всех, с кем мы живем в нашем, созданном для нас мире... Стало страшно за то, что жизнь может и не получиться. Ведь, по сути, мы тоже, как любой художник, хотим признания, хотим участвовать в чем-то творческом, никому не хочется проводить лучшие дни в душном офисе. Никому не хочется гробить свой талант на проходящих мимо прохожих. Нам хочется внести в жизнь что-то новое, и все мы уверены, что способны перевернуть мир. И когда мы сидели в кафе, грелись и рассматривали портреты, нам вдруг стало ясно, что мы на самом деле живем с этими художниками в </w:t>
      </w:r>
      <w:proofErr w:type="spellStart"/>
      <w:r w:rsidRPr="00EC670E">
        <w:rPr>
          <w:rFonts w:ascii="Times New Roman" w:hAnsi="Times New Roman" w:cs="Times New Roman"/>
          <w:sz w:val="28"/>
          <w:szCs w:val="28"/>
        </w:rPr>
        <w:t>одномединственном</w:t>
      </w:r>
      <w:proofErr w:type="spellEnd"/>
      <w:r w:rsidRPr="00EC670E">
        <w:rPr>
          <w:rFonts w:ascii="Times New Roman" w:hAnsi="Times New Roman" w:cs="Times New Roman"/>
          <w:sz w:val="28"/>
          <w:szCs w:val="28"/>
        </w:rPr>
        <w:t>, общем для нас всех мире... Когда мы уже собрались уходить, мне захотелось сказать им что-нибудь приятное. Нет, не за то, что они открыли нам таза, а за то, что, дай бог, на их ошибках мы научимся и сделаем все хоть чуть-чуть, но лучше. Мы сказали им, что они замечательно рисуют, и сделали им еще пару комплиментов. В ответ мы увидели серые лица и услышали одну лишь фразу:</w:t>
      </w:r>
      <w:r>
        <w:rPr>
          <w:rFonts w:ascii="Times New Roman" w:hAnsi="Times New Roman" w:cs="Times New Roman"/>
          <w:sz w:val="28"/>
          <w:szCs w:val="28"/>
        </w:rPr>
        <w:t xml:space="preserve"> «Ну, так что, платить будем?»</w:t>
      </w:r>
    </w:p>
    <w:p w:rsidR="00EC670E" w:rsidRDefault="00EC670E" w:rsidP="00D447E9">
      <w:pPr>
        <w:tabs>
          <w:tab w:val="left" w:pos="567"/>
        </w:tabs>
        <w:jc w:val="both"/>
        <w:rPr>
          <w:rFonts w:ascii="Times New Roman" w:hAnsi="Times New Roman" w:cs="Times New Roman"/>
          <w:sz w:val="28"/>
          <w:szCs w:val="28"/>
        </w:rPr>
      </w:pPr>
    </w:p>
    <w:p w:rsidR="00617E70" w:rsidRDefault="00617E70" w:rsidP="00D447E9">
      <w:pPr>
        <w:tabs>
          <w:tab w:val="left" w:pos="567"/>
        </w:tabs>
        <w:jc w:val="both"/>
        <w:rPr>
          <w:rFonts w:ascii="Times New Roman" w:hAnsi="Times New Roman" w:cs="Times New Roman"/>
          <w:sz w:val="28"/>
          <w:szCs w:val="28"/>
        </w:rPr>
      </w:pPr>
    </w:p>
    <w:p w:rsidR="00617E70" w:rsidRDefault="00617E70" w:rsidP="00D447E9">
      <w:pPr>
        <w:tabs>
          <w:tab w:val="left" w:pos="567"/>
        </w:tabs>
        <w:jc w:val="both"/>
        <w:rPr>
          <w:rFonts w:ascii="Times New Roman" w:hAnsi="Times New Roman" w:cs="Times New Roman"/>
          <w:sz w:val="28"/>
          <w:szCs w:val="28"/>
        </w:rPr>
      </w:pPr>
    </w:p>
    <w:p w:rsidR="00617E70" w:rsidRDefault="00617E70" w:rsidP="00D447E9">
      <w:pPr>
        <w:tabs>
          <w:tab w:val="left" w:pos="567"/>
        </w:tabs>
        <w:jc w:val="both"/>
        <w:rPr>
          <w:rFonts w:ascii="Times New Roman" w:hAnsi="Times New Roman" w:cs="Times New Roman"/>
          <w:sz w:val="28"/>
          <w:szCs w:val="28"/>
        </w:rPr>
      </w:pPr>
    </w:p>
    <w:p w:rsidR="00617E70" w:rsidRDefault="00617E70" w:rsidP="00D447E9">
      <w:pPr>
        <w:tabs>
          <w:tab w:val="left" w:pos="567"/>
        </w:tabs>
        <w:jc w:val="both"/>
        <w:rPr>
          <w:rFonts w:ascii="Times New Roman" w:hAnsi="Times New Roman" w:cs="Times New Roman"/>
          <w:sz w:val="28"/>
          <w:szCs w:val="28"/>
        </w:rPr>
      </w:pPr>
    </w:p>
    <w:p w:rsidR="00617E70" w:rsidRDefault="00617E70" w:rsidP="00D447E9">
      <w:pPr>
        <w:tabs>
          <w:tab w:val="left" w:pos="567"/>
        </w:tabs>
        <w:jc w:val="both"/>
        <w:rPr>
          <w:rFonts w:ascii="Times New Roman" w:hAnsi="Times New Roman" w:cs="Times New Roman"/>
          <w:sz w:val="28"/>
          <w:szCs w:val="28"/>
        </w:rPr>
      </w:pPr>
    </w:p>
    <w:p w:rsidR="00617E70" w:rsidRDefault="00617E70" w:rsidP="00D447E9">
      <w:pPr>
        <w:tabs>
          <w:tab w:val="left" w:pos="567"/>
        </w:tabs>
        <w:jc w:val="both"/>
        <w:rPr>
          <w:rFonts w:ascii="Times New Roman" w:hAnsi="Times New Roman" w:cs="Times New Roman"/>
          <w:sz w:val="28"/>
          <w:szCs w:val="28"/>
        </w:rPr>
      </w:pPr>
    </w:p>
    <w:p w:rsidR="00617E70" w:rsidRDefault="00617E70" w:rsidP="00D447E9">
      <w:pPr>
        <w:tabs>
          <w:tab w:val="left" w:pos="567"/>
        </w:tabs>
        <w:jc w:val="both"/>
        <w:rPr>
          <w:rFonts w:ascii="Times New Roman" w:hAnsi="Times New Roman" w:cs="Times New Roman"/>
          <w:sz w:val="28"/>
          <w:szCs w:val="28"/>
        </w:rPr>
      </w:pPr>
    </w:p>
    <w:p w:rsidR="00617E70" w:rsidRDefault="00617E70" w:rsidP="00D447E9">
      <w:pPr>
        <w:tabs>
          <w:tab w:val="left" w:pos="567"/>
        </w:tabs>
        <w:jc w:val="both"/>
        <w:rPr>
          <w:rFonts w:ascii="Times New Roman" w:hAnsi="Times New Roman" w:cs="Times New Roman"/>
          <w:sz w:val="28"/>
          <w:szCs w:val="28"/>
        </w:rPr>
      </w:pPr>
    </w:p>
    <w:p w:rsidR="00617E70" w:rsidRDefault="00617E70" w:rsidP="00D447E9">
      <w:pPr>
        <w:tabs>
          <w:tab w:val="left" w:pos="567"/>
        </w:tabs>
        <w:jc w:val="both"/>
        <w:rPr>
          <w:rFonts w:ascii="Times New Roman" w:hAnsi="Times New Roman" w:cs="Times New Roman"/>
          <w:sz w:val="28"/>
          <w:szCs w:val="28"/>
        </w:rPr>
      </w:pPr>
    </w:p>
    <w:p w:rsidR="00617E70" w:rsidRPr="00617E70" w:rsidRDefault="00617E70" w:rsidP="00617E70">
      <w:pPr>
        <w:tabs>
          <w:tab w:val="left" w:pos="567"/>
        </w:tabs>
        <w:rPr>
          <w:rFonts w:ascii="Arial" w:hAnsi="Arial" w:cs="Arial"/>
          <w:b/>
          <w:color w:val="000000"/>
          <w:sz w:val="26"/>
          <w:szCs w:val="26"/>
          <w:shd w:val="clear" w:color="auto" w:fill="FFFFFF"/>
        </w:rPr>
      </w:pPr>
      <w:r w:rsidRPr="00617E70">
        <w:rPr>
          <w:rFonts w:ascii="Arial" w:hAnsi="Arial" w:cs="Arial"/>
          <w:b/>
          <w:color w:val="000000"/>
          <w:sz w:val="26"/>
          <w:szCs w:val="26"/>
          <w:shd w:val="clear" w:color="auto" w:fill="FFFFFF"/>
        </w:rPr>
        <w:lastRenderedPageBreak/>
        <w:t>У. Шекспир</w:t>
      </w:r>
    </w:p>
    <w:p w:rsidR="00617E70" w:rsidRDefault="00617E70" w:rsidP="00617E70">
      <w:pPr>
        <w:tabs>
          <w:tab w:val="left" w:pos="567"/>
        </w:tabs>
        <w:rPr>
          <w:rFonts w:ascii="Arial" w:hAnsi="Arial" w:cs="Arial"/>
          <w:color w:val="000000"/>
          <w:sz w:val="26"/>
          <w:szCs w:val="26"/>
          <w:shd w:val="clear" w:color="auto" w:fill="FFFFFF"/>
        </w:rPr>
      </w:pPr>
    </w:p>
    <w:p w:rsidR="00617E70" w:rsidRDefault="00617E70" w:rsidP="00617E70">
      <w:pPr>
        <w:tabs>
          <w:tab w:val="left" w:pos="567"/>
        </w:tabs>
        <w:rPr>
          <w:rFonts w:ascii="Arial" w:hAnsi="Arial" w:cs="Arial"/>
          <w:color w:val="000000"/>
          <w:sz w:val="26"/>
          <w:szCs w:val="26"/>
          <w:shd w:val="clear" w:color="auto" w:fill="FFFFFF"/>
        </w:rPr>
      </w:pPr>
      <w:r>
        <w:rPr>
          <w:rFonts w:ascii="Arial" w:hAnsi="Arial" w:cs="Arial"/>
          <w:color w:val="000000"/>
          <w:sz w:val="26"/>
          <w:szCs w:val="26"/>
          <w:shd w:val="clear" w:color="auto" w:fill="FFFFFF"/>
        </w:rPr>
        <w:t>Весь мир – театр.</w:t>
      </w:r>
      <w:r>
        <w:rPr>
          <w:rFonts w:ascii="Arial" w:hAnsi="Arial" w:cs="Arial"/>
          <w:color w:val="000000"/>
          <w:sz w:val="26"/>
          <w:szCs w:val="26"/>
        </w:rPr>
        <w:br/>
      </w:r>
      <w:r>
        <w:rPr>
          <w:rFonts w:ascii="Arial" w:hAnsi="Arial" w:cs="Arial"/>
          <w:color w:val="000000"/>
          <w:sz w:val="26"/>
          <w:szCs w:val="26"/>
          <w:shd w:val="clear" w:color="auto" w:fill="FFFFFF"/>
        </w:rPr>
        <w:t>В нем женщины, мужчины – все актеры.</w:t>
      </w:r>
      <w:r>
        <w:rPr>
          <w:rFonts w:ascii="Arial" w:hAnsi="Arial" w:cs="Arial"/>
          <w:color w:val="000000"/>
          <w:sz w:val="26"/>
          <w:szCs w:val="26"/>
        </w:rPr>
        <w:br/>
      </w:r>
      <w:r>
        <w:rPr>
          <w:rFonts w:ascii="Arial" w:hAnsi="Arial" w:cs="Arial"/>
          <w:color w:val="000000"/>
          <w:sz w:val="26"/>
          <w:szCs w:val="26"/>
          <w:shd w:val="clear" w:color="auto" w:fill="FFFFFF"/>
        </w:rPr>
        <w:t>У них свои есть выходы, уходы,</w:t>
      </w:r>
      <w:r>
        <w:rPr>
          <w:rFonts w:ascii="Arial" w:hAnsi="Arial" w:cs="Arial"/>
          <w:color w:val="000000"/>
          <w:sz w:val="26"/>
          <w:szCs w:val="26"/>
        </w:rPr>
        <w:br/>
      </w:r>
      <w:r>
        <w:rPr>
          <w:rFonts w:ascii="Arial" w:hAnsi="Arial" w:cs="Arial"/>
          <w:color w:val="000000"/>
          <w:sz w:val="26"/>
          <w:szCs w:val="26"/>
          <w:shd w:val="clear" w:color="auto" w:fill="FFFFFF"/>
        </w:rPr>
        <w:t>И каждый не одну играет роль.</w:t>
      </w:r>
      <w:r>
        <w:rPr>
          <w:rFonts w:ascii="Arial" w:hAnsi="Arial" w:cs="Arial"/>
          <w:color w:val="000000"/>
          <w:sz w:val="26"/>
          <w:szCs w:val="26"/>
        </w:rPr>
        <w:br/>
      </w:r>
      <w:r>
        <w:rPr>
          <w:rFonts w:ascii="Arial" w:hAnsi="Arial" w:cs="Arial"/>
          <w:color w:val="000000"/>
          <w:sz w:val="26"/>
          <w:szCs w:val="26"/>
          <w:shd w:val="clear" w:color="auto" w:fill="FFFFFF"/>
        </w:rPr>
        <w:t>Семь действий в пьесе той. Сперва младенец,</w:t>
      </w:r>
      <w:r>
        <w:rPr>
          <w:rFonts w:ascii="Arial" w:hAnsi="Arial" w:cs="Arial"/>
          <w:color w:val="000000"/>
          <w:sz w:val="26"/>
          <w:szCs w:val="26"/>
        </w:rPr>
        <w:br/>
      </w:r>
      <w:r>
        <w:rPr>
          <w:rFonts w:ascii="Arial" w:hAnsi="Arial" w:cs="Arial"/>
          <w:color w:val="000000"/>
          <w:sz w:val="26"/>
          <w:szCs w:val="26"/>
          <w:shd w:val="clear" w:color="auto" w:fill="FFFFFF"/>
        </w:rPr>
        <w:t>Ревущий громко на руках у мамки</w:t>
      </w:r>
      <w:proofErr w:type="gramStart"/>
      <w:r>
        <w:rPr>
          <w:rFonts w:ascii="Arial" w:hAnsi="Arial" w:cs="Arial"/>
          <w:color w:val="000000"/>
          <w:sz w:val="26"/>
          <w:szCs w:val="26"/>
          <w:shd w:val="clear" w:color="auto" w:fill="FFFFFF"/>
        </w:rPr>
        <w:t>…</w:t>
      </w:r>
      <w:r>
        <w:rPr>
          <w:rFonts w:ascii="Arial" w:hAnsi="Arial" w:cs="Arial"/>
          <w:color w:val="000000"/>
          <w:sz w:val="26"/>
          <w:szCs w:val="26"/>
        </w:rPr>
        <w:br/>
      </w:r>
      <w:r>
        <w:rPr>
          <w:rFonts w:ascii="Arial" w:hAnsi="Arial" w:cs="Arial"/>
          <w:color w:val="000000"/>
          <w:sz w:val="26"/>
          <w:szCs w:val="26"/>
          <w:shd w:val="clear" w:color="auto" w:fill="FFFFFF"/>
        </w:rPr>
        <w:t>П</w:t>
      </w:r>
      <w:proofErr w:type="gramEnd"/>
      <w:r>
        <w:rPr>
          <w:rFonts w:ascii="Arial" w:hAnsi="Arial" w:cs="Arial"/>
          <w:color w:val="000000"/>
          <w:sz w:val="26"/>
          <w:szCs w:val="26"/>
          <w:shd w:val="clear" w:color="auto" w:fill="FFFFFF"/>
        </w:rPr>
        <w:t>отом плаксивый школьник с книжной сумкой,</w:t>
      </w:r>
      <w:r>
        <w:rPr>
          <w:rFonts w:ascii="Arial" w:hAnsi="Arial" w:cs="Arial"/>
          <w:color w:val="000000"/>
          <w:sz w:val="26"/>
          <w:szCs w:val="26"/>
        </w:rPr>
        <w:br/>
      </w:r>
      <w:r>
        <w:rPr>
          <w:rFonts w:ascii="Arial" w:hAnsi="Arial" w:cs="Arial"/>
          <w:color w:val="000000"/>
          <w:sz w:val="26"/>
          <w:szCs w:val="26"/>
          <w:shd w:val="clear" w:color="auto" w:fill="FFFFFF"/>
        </w:rPr>
        <w:t>С лицом румяным, нехотя, улиткой</w:t>
      </w:r>
      <w:r>
        <w:rPr>
          <w:rFonts w:ascii="Arial" w:hAnsi="Arial" w:cs="Arial"/>
          <w:color w:val="000000"/>
          <w:sz w:val="26"/>
          <w:szCs w:val="26"/>
        </w:rPr>
        <w:br/>
      </w:r>
      <w:r>
        <w:rPr>
          <w:rFonts w:ascii="Arial" w:hAnsi="Arial" w:cs="Arial"/>
          <w:color w:val="000000"/>
          <w:sz w:val="26"/>
          <w:szCs w:val="26"/>
          <w:shd w:val="clear" w:color="auto" w:fill="FFFFFF"/>
        </w:rPr>
        <w:t>Ползущий в школу. А затем любовник,</w:t>
      </w:r>
      <w:r>
        <w:rPr>
          <w:rFonts w:ascii="Arial" w:hAnsi="Arial" w:cs="Arial"/>
          <w:color w:val="000000"/>
          <w:sz w:val="26"/>
          <w:szCs w:val="26"/>
        </w:rPr>
        <w:br/>
      </w:r>
      <w:r>
        <w:rPr>
          <w:rFonts w:ascii="Arial" w:hAnsi="Arial" w:cs="Arial"/>
          <w:color w:val="000000"/>
          <w:sz w:val="26"/>
          <w:szCs w:val="26"/>
          <w:shd w:val="clear" w:color="auto" w:fill="FFFFFF"/>
        </w:rPr>
        <w:t>Вздыхающий, как печь, с балладой грустной</w:t>
      </w:r>
      <w:proofErr w:type="gramStart"/>
      <w:r>
        <w:rPr>
          <w:rFonts w:ascii="Arial" w:hAnsi="Arial" w:cs="Arial"/>
          <w:color w:val="000000"/>
          <w:sz w:val="26"/>
          <w:szCs w:val="26"/>
        </w:rPr>
        <w:br/>
      </w:r>
      <w:r>
        <w:rPr>
          <w:rFonts w:ascii="Arial" w:hAnsi="Arial" w:cs="Arial"/>
          <w:color w:val="000000"/>
          <w:sz w:val="26"/>
          <w:szCs w:val="26"/>
          <w:shd w:val="clear" w:color="auto" w:fill="FFFFFF"/>
        </w:rPr>
        <w:t>В</w:t>
      </w:r>
      <w:proofErr w:type="gramEnd"/>
      <w:r>
        <w:rPr>
          <w:rFonts w:ascii="Arial" w:hAnsi="Arial" w:cs="Arial"/>
          <w:color w:val="000000"/>
          <w:sz w:val="26"/>
          <w:szCs w:val="26"/>
          <w:shd w:val="clear" w:color="auto" w:fill="FFFFFF"/>
        </w:rPr>
        <w:t xml:space="preserve"> честь брови милой. А затем солдат,</w:t>
      </w:r>
      <w:r>
        <w:rPr>
          <w:rFonts w:ascii="Arial" w:hAnsi="Arial" w:cs="Arial"/>
          <w:color w:val="000000"/>
          <w:sz w:val="26"/>
          <w:szCs w:val="26"/>
        </w:rPr>
        <w:br/>
      </w:r>
      <w:r>
        <w:rPr>
          <w:rFonts w:ascii="Arial" w:hAnsi="Arial" w:cs="Arial"/>
          <w:color w:val="000000"/>
          <w:sz w:val="26"/>
          <w:szCs w:val="26"/>
          <w:shd w:val="clear" w:color="auto" w:fill="FFFFFF"/>
        </w:rPr>
        <w:t>Чья речь всегда проклятьями полна,</w:t>
      </w:r>
      <w:r>
        <w:rPr>
          <w:rFonts w:ascii="Arial" w:hAnsi="Arial" w:cs="Arial"/>
          <w:color w:val="000000"/>
          <w:sz w:val="26"/>
          <w:szCs w:val="26"/>
        </w:rPr>
        <w:br/>
      </w:r>
      <w:r>
        <w:rPr>
          <w:rFonts w:ascii="Arial" w:hAnsi="Arial" w:cs="Arial"/>
          <w:color w:val="000000"/>
          <w:sz w:val="26"/>
          <w:szCs w:val="26"/>
          <w:shd w:val="clear" w:color="auto" w:fill="FFFFFF"/>
        </w:rPr>
        <w:t>Обросший бородой, как леопард,</w:t>
      </w:r>
      <w:r>
        <w:rPr>
          <w:rFonts w:ascii="Arial" w:hAnsi="Arial" w:cs="Arial"/>
          <w:color w:val="000000"/>
          <w:sz w:val="26"/>
          <w:szCs w:val="26"/>
        </w:rPr>
        <w:br/>
      </w:r>
      <w:r>
        <w:rPr>
          <w:rFonts w:ascii="Arial" w:hAnsi="Arial" w:cs="Arial"/>
          <w:color w:val="000000"/>
          <w:sz w:val="26"/>
          <w:szCs w:val="26"/>
          <w:shd w:val="clear" w:color="auto" w:fill="FFFFFF"/>
        </w:rPr>
        <w:t>Ревнивый к чести, забияка в ссоре,</w:t>
      </w:r>
      <w:r>
        <w:rPr>
          <w:rFonts w:ascii="Arial" w:hAnsi="Arial" w:cs="Arial"/>
          <w:color w:val="000000"/>
          <w:sz w:val="26"/>
          <w:szCs w:val="26"/>
        </w:rPr>
        <w:br/>
      </w:r>
      <w:r>
        <w:rPr>
          <w:rFonts w:ascii="Arial" w:hAnsi="Arial" w:cs="Arial"/>
          <w:color w:val="000000"/>
          <w:sz w:val="26"/>
          <w:szCs w:val="26"/>
          <w:shd w:val="clear" w:color="auto" w:fill="FFFFFF"/>
        </w:rPr>
        <w:t>Готовый славу бренную искать</w:t>
      </w:r>
      <w:proofErr w:type="gramStart"/>
      <w:r>
        <w:rPr>
          <w:rFonts w:ascii="Arial" w:hAnsi="Arial" w:cs="Arial"/>
          <w:color w:val="000000"/>
          <w:sz w:val="26"/>
          <w:szCs w:val="26"/>
        </w:rPr>
        <w:br/>
      </w:r>
      <w:r>
        <w:rPr>
          <w:rFonts w:ascii="Arial" w:hAnsi="Arial" w:cs="Arial"/>
          <w:color w:val="000000"/>
          <w:sz w:val="26"/>
          <w:szCs w:val="26"/>
          <w:shd w:val="clear" w:color="auto" w:fill="FFFFFF"/>
        </w:rPr>
        <w:t>Х</w:t>
      </w:r>
      <w:proofErr w:type="gramEnd"/>
      <w:r>
        <w:rPr>
          <w:rFonts w:ascii="Arial" w:hAnsi="Arial" w:cs="Arial"/>
          <w:color w:val="000000"/>
          <w:sz w:val="26"/>
          <w:szCs w:val="26"/>
          <w:shd w:val="clear" w:color="auto" w:fill="FFFFFF"/>
        </w:rPr>
        <w:t>оть в пушечном жерле. Затем судья</w:t>
      </w:r>
      <w:proofErr w:type="gramStart"/>
      <w:r>
        <w:rPr>
          <w:rFonts w:ascii="Arial" w:hAnsi="Arial" w:cs="Arial"/>
          <w:color w:val="000000"/>
          <w:sz w:val="26"/>
          <w:szCs w:val="26"/>
        </w:rPr>
        <w:br/>
      </w:r>
      <w:r>
        <w:rPr>
          <w:rFonts w:ascii="Arial" w:hAnsi="Arial" w:cs="Arial"/>
          <w:color w:val="000000"/>
          <w:sz w:val="26"/>
          <w:szCs w:val="26"/>
          <w:shd w:val="clear" w:color="auto" w:fill="FFFFFF"/>
        </w:rPr>
        <w:t>С</w:t>
      </w:r>
      <w:proofErr w:type="gramEnd"/>
      <w:r>
        <w:rPr>
          <w:rFonts w:ascii="Arial" w:hAnsi="Arial" w:cs="Arial"/>
          <w:color w:val="000000"/>
          <w:sz w:val="26"/>
          <w:szCs w:val="26"/>
          <w:shd w:val="clear" w:color="auto" w:fill="FFFFFF"/>
        </w:rPr>
        <w:t xml:space="preserve"> брюшком округлым, где каплун запрятан,</w:t>
      </w:r>
      <w:r>
        <w:rPr>
          <w:rFonts w:ascii="Arial" w:hAnsi="Arial" w:cs="Arial"/>
          <w:color w:val="000000"/>
          <w:sz w:val="26"/>
          <w:szCs w:val="26"/>
        </w:rPr>
        <w:br/>
      </w:r>
      <w:r>
        <w:rPr>
          <w:rFonts w:ascii="Arial" w:hAnsi="Arial" w:cs="Arial"/>
          <w:color w:val="000000"/>
          <w:sz w:val="26"/>
          <w:szCs w:val="26"/>
          <w:shd w:val="clear" w:color="auto" w:fill="FFFFFF"/>
        </w:rPr>
        <w:t>Со строгим взором, стриженой бородкой,</w:t>
      </w:r>
      <w:r>
        <w:rPr>
          <w:rFonts w:ascii="Arial" w:hAnsi="Arial" w:cs="Arial"/>
          <w:color w:val="000000"/>
          <w:sz w:val="26"/>
          <w:szCs w:val="26"/>
        </w:rPr>
        <w:br/>
      </w:r>
      <w:r>
        <w:rPr>
          <w:rFonts w:ascii="Arial" w:hAnsi="Arial" w:cs="Arial"/>
          <w:color w:val="000000"/>
          <w:sz w:val="26"/>
          <w:szCs w:val="26"/>
          <w:shd w:val="clear" w:color="auto" w:fill="FFFFFF"/>
        </w:rPr>
        <w:t>Шаблонных правил и сентенций кладезь, —</w:t>
      </w:r>
      <w:r>
        <w:rPr>
          <w:rFonts w:ascii="Arial" w:hAnsi="Arial" w:cs="Arial"/>
          <w:color w:val="000000"/>
          <w:sz w:val="26"/>
          <w:szCs w:val="26"/>
        </w:rPr>
        <w:br/>
      </w:r>
      <w:r>
        <w:rPr>
          <w:rFonts w:ascii="Arial" w:hAnsi="Arial" w:cs="Arial"/>
          <w:color w:val="000000"/>
          <w:sz w:val="26"/>
          <w:szCs w:val="26"/>
          <w:shd w:val="clear" w:color="auto" w:fill="FFFFFF"/>
        </w:rPr>
        <w:t>Так он играет роль. Шестой же возраст —</w:t>
      </w:r>
      <w:r>
        <w:rPr>
          <w:rFonts w:ascii="Arial" w:hAnsi="Arial" w:cs="Arial"/>
          <w:color w:val="000000"/>
          <w:sz w:val="26"/>
          <w:szCs w:val="26"/>
        </w:rPr>
        <w:br/>
      </w:r>
      <w:r>
        <w:rPr>
          <w:rFonts w:ascii="Arial" w:hAnsi="Arial" w:cs="Arial"/>
          <w:color w:val="000000"/>
          <w:sz w:val="26"/>
          <w:szCs w:val="26"/>
          <w:shd w:val="clear" w:color="auto" w:fill="FFFFFF"/>
        </w:rPr>
        <w:t>Уж это будет тощий Панталоне,</w:t>
      </w:r>
      <w:r>
        <w:rPr>
          <w:rFonts w:ascii="Arial" w:hAnsi="Arial" w:cs="Arial"/>
          <w:color w:val="000000"/>
          <w:sz w:val="26"/>
          <w:szCs w:val="26"/>
        </w:rPr>
        <w:br/>
      </w:r>
      <w:r>
        <w:rPr>
          <w:rFonts w:ascii="Arial" w:hAnsi="Arial" w:cs="Arial"/>
          <w:color w:val="000000"/>
          <w:sz w:val="26"/>
          <w:szCs w:val="26"/>
          <w:shd w:val="clear" w:color="auto" w:fill="FFFFFF"/>
        </w:rPr>
        <w:t>В очках, в туфлях, у пояса – кошель,</w:t>
      </w:r>
      <w:r>
        <w:rPr>
          <w:rFonts w:ascii="Arial" w:hAnsi="Arial" w:cs="Arial"/>
          <w:color w:val="000000"/>
          <w:sz w:val="26"/>
          <w:szCs w:val="26"/>
        </w:rPr>
        <w:br/>
      </w:r>
      <w:r>
        <w:rPr>
          <w:rFonts w:ascii="Arial" w:hAnsi="Arial" w:cs="Arial"/>
          <w:color w:val="000000"/>
          <w:sz w:val="26"/>
          <w:szCs w:val="26"/>
          <w:shd w:val="clear" w:color="auto" w:fill="FFFFFF"/>
        </w:rPr>
        <w:t>В штанах, что с юности берег, широких,</w:t>
      </w:r>
      <w:r>
        <w:rPr>
          <w:rFonts w:ascii="Arial" w:hAnsi="Arial" w:cs="Arial"/>
          <w:color w:val="000000"/>
          <w:sz w:val="26"/>
          <w:szCs w:val="26"/>
        </w:rPr>
        <w:br/>
      </w:r>
      <w:r>
        <w:rPr>
          <w:rFonts w:ascii="Arial" w:hAnsi="Arial" w:cs="Arial"/>
          <w:color w:val="000000"/>
          <w:sz w:val="26"/>
          <w:szCs w:val="26"/>
          <w:shd w:val="clear" w:color="auto" w:fill="FFFFFF"/>
        </w:rPr>
        <w:t>Для ног иссохших; мужественный голос</w:t>
      </w:r>
      <w:proofErr w:type="gramStart"/>
      <w:r>
        <w:rPr>
          <w:rFonts w:ascii="Arial" w:hAnsi="Arial" w:cs="Arial"/>
          <w:color w:val="000000"/>
          <w:sz w:val="26"/>
          <w:szCs w:val="26"/>
        </w:rPr>
        <w:br/>
      </w:r>
      <w:r>
        <w:rPr>
          <w:rFonts w:ascii="Arial" w:hAnsi="Arial" w:cs="Arial"/>
          <w:color w:val="000000"/>
          <w:sz w:val="26"/>
          <w:szCs w:val="26"/>
          <w:shd w:val="clear" w:color="auto" w:fill="FFFFFF"/>
        </w:rPr>
        <w:t>С</w:t>
      </w:r>
      <w:proofErr w:type="gramEnd"/>
      <w:r>
        <w:rPr>
          <w:rFonts w:ascii="Arial" w:hAnsi="Arial" w:cs="Arial"/>
          <w:color w:val="000000"/>
          <w:sz w:val="26"/>
          <w:szCs w:val="26"/>
          <w:shd w:val="clear" w:color="auto" w:fill="FFFFFF"/>
        </w:rPr>
        <w:t>меняется опять дискантом детским:</w:t>
      </w:r>
      <w:r>
        <w:rPr>
          <w:rFonts w:ascii="Arial" w:hAnsi="Arial" w:cs="Arial"/>
          <w:color w:val="000000"/>
          <w:sz w:val="26"/>
          <w:szCs w:val="26"/>
        </w:rPr>
        <w:br/>
      </w:r>
      <w:r>
        <w:rPr>
          <w:rFonts w:ascii="Arial" w:hAnsi="Arial" w:cs="Arial"/>
          <w:color w:val="000000"/>
          <w:sz w:val="26"/>
          <w:szCs w:val="26"/>
          <w:shd w:val="clear" w:color="auto" w:fill="FFFFFF"/>
        </w:rPr>
        <w:t>Пищит, как флейта</w:t>
      </w:r>
      <w:proofErr w:type="gramStart"/>
      <w:r>
        <w:rPr>
          <w:rFonts w:ascii="Arial" w:hAnsi="Arial" w:cs="Arial"/>
          <w:color w:val="000000"/>
          <w:sz w:val="26"/>
          <w:szCs w:val="26"/>
          <w:shd w:val="clear" w:color="auto" w:fill="FFFFFF"/>
        </w:rPr>
        <w:t>… А</w:t>
      </w:r>
      <w:proofErr w:type="gramEnd"/>
      <w:r>
        <w:rPr>
          <w:rFonts w:ascii="Arial" w:hAnsi="Arial" w:cs="Arial"/>
          <w:color w:val="000000"/>
          <w:sz w:val="26"/>
          <w:szCs w:val="26"/>
          <w:shd w:val="clear" w:color="auto" w:fill="FFFFFF"/>
        </w:rPr>
        <w:t xml:space="preserve"> последний акт,</w:t>
      </w:r>
      <w:r>
        <w:rPr>
          <w:rFonts w:ascii="Arial" w:hAnsi="Arial" w:cs="Arial"/>
          <w:color w:val="000000"/>
          <w:sz w:val="26"/>
          <w:szCs w:val="26"/>
        </w:rPr>
        <w:br/>
      </w:r>
      <w:r>
        <w:rPr>
          <w:rFonts w:ascii="Arial" w:hAnsi="Arial" w:cs="Arial"/>
          <w:color w:val="000000"/>
          <w:sz w:val="26"/>
          <w:szCs w:val="26"/>
          <w:shd w:val="clear" w:color="auto" w:fill="FFFFFF"/>
        </w:rPr>
        <w:t>Конец всей этой странной, сложной пьесы —</w:t>
      </w:r>
      <w:r>
        <w:rPr>
          <w:rFonts w:ascii="Arial" w:hAnsi="Arial" w:cs="Arial"/>
          <w:color w:val="000000"/>
          <w:sz w:val="26"/>
          <w:szCs w:val="26"/>
        </w:rPr>
        <w:br/>
      </w:r>
      <w:r>
        <w:rPr>
          <w:rFonts w:ascii="Arial" w:hAnsi="Arial" w:cs="Arial"/>
          <w:color w:val="000000"/>
          <w:sz w:val="26"/>
          <w:szCs w:val="26"/>
          <w:shd w:val="clear" w:color="auto" w:fill="FFFFFF"/>
        </w:rPr>
        <w:t>Второе детство, полузабытье:</w:t>
      </w:r>
      <w:r>
        <w:rPr>
          <w:rFonts w:ascii="Arial" w:hAnsi="Arial" w:cs="Arial"/>
          <w:color w:val="000000"/>
          <w:sz w:val="26"/>
          <w:szCs w:val="26"/>
        </w:rPr>
        <w:br/>
      </w:r>
      <w:r>
        <w:rPr>
          <w:rFonts w:ascii="Arial" w:hAnsi="Arial" w:cs="Arial"/>
          <w:color w:val="000000"/>
          <w:sz w:val="26"/>
          <w:szCs w:val="26"/>
          <w:shd w:val="clear" w:color="auto" w:fill="FFFFFF"/>
        </w:rPr>
        <w:t>Без глаз, без чувств, без вкуса, без всего.</w:t>
      </w:r>
    </w:p>
    <w:p w:rsidR="00BF28EA" w:rsidRDefault="00BF28EA" w:rsidP="00617E70">
      <w:pPr>
        <w:tabs>
          <w:tab w:val="left" w:pos="567"/>
        </w:tabs>
        <w:rPr>
          <w:rFonts w:ascii="Arial" w:hAnsi="Arial" w:cs="Arial"/>
          <w:color w:val="000000"/>
          <w:sz w:val="26"/>
          <w:szCs w:val="26"/>
          <w:shd w:val="clear" w:color="auto" w:fill="FFFFFF"/>
        </w:rPr>
      </w:pPr>
    </w:p>
    <w:p w:rsidR="00BF28EA" w:rsidRDefault="00BF28EA" w:rsidP="00617E70">
      <w:pPr>
        <w:tabs>
          <w:tab w:val="left" w:pos="567"/>
        </w:tabs>
        <w:rPr>
          <w:rFonts w:ascii="Arial" w:hAnsi="Arial" w:cs="Arial"/>
          <w:color w:val="000000"/>
          <w:sz w:val="26"/>
          <w:szCs w:val="26"/>
          <w:shd w:val="clear" w:color="auto" w:fill="FFFFFF"/>
        </w:rPr>
      </w:pPr>
    </w:p>
    <w:p w:rsidR="00BF28EA" w:rsidRDefault="00BF28EA" w:rsidP="00617E70">
      <w:pPr>
        <w:tabs>
          <w:tab w:val="left" w:pos="567"/>
        </w:tabs>
        <w:rPr>
          <w:rFonts w:ascii="Arial" w:hAnsi="Arial" w:cs="Arial"/>
          <w:color w:val="000000"/>
          <w:sz w:val="26"/>
          <w:szCs w:val="26"/>
          <w:shd w:val="clear" w:color="auto" w:fill="FFFFFF"/>
        </w:rPr>
      </w:pPr>
    </w:p>
    <w:p w:rsidR="00BF28EA" w:rsidRDefault="00BF28EA" w:rsidP="00617E70">
      <w:pPr>
        <w:tabs>
          <w:tab w:val="left" w:pos="567"/>
        </w:tabs>
        <w:rPr>
          <w:rFonts w:ascii="Arial" w:hAnsi="Arial" w:cs="Arial"/>
          <w:color w:val="000000"/>
          <w:sz w:val="26"/>
          <w:szCs w:val="26"/>
          <w:shd w:val="clear" w:color="auto" w:fill="FFFFFF"/>
        </w:rPr>
      </w:pPr>
    </w:p>
    <w:p w:rsidR="00BF28EA" w:rsidRDefault="00BF28EA" w:rsidP="00617E70">
      <w:pPr>
        <w:tabs>
          <w:tab w:val="left" w:pos="567"/>
        </w:tabs>
        <w:rPr>
          <w:rFonts w:ascii="Arial" w:hAnsi="Arial" w:cs="Arial"/>
          <w:color w:val="000000"/>
          <w:sz w:val="26"/>
          <w:szCs w:val="26"/>
          <w:shd w:val="clear" w:color="auto" w:fill="FFFFFF"/>
        </w:rPr>
      </w:pPr>
    </w:p>
    <w:p w:rsidR="00BF28EA" w:rsidRDefault="00BF28EA" w:rsidP="00617E70">
      <w:pPr>
        <w:tabs>
          <w:tab w:val="left" w:pos="567"/>
        </w:tabs>
        <w:rPr>
          <w:rFonts w:ascii="Arial" w:hAnsi="Arial" w:cs="Arial"/>
          <w:color w:val="000000"/>
          <w:sz w:val="26"/>
          <w:szCs w:val="26"/>
          <w:shd w:val="clear" w:color="auto" w:fill="FFFFFF"/>
        </w:rPr>
      </w:pPr>
    </w:p>
    <w:p w:rsidR="00BF28EA" w:rsidRDefault="00BF28EA" w:rsidP="00617E70">
      <w:pPr>
        <w:tabs>
          <w:tab w:val="left" w:pos="567"/>
        </w:tabs>
        <w:rPr>
          <w:rFonts w:ascii="Arial" w:hAnsi="Arial" w:cs="Arial"/>
          <w:color w:val="000000"/>
          <w:sz w:val="26"/>
          <w:szCs w:val="26"/>
          <w:shd w:val="clear" w:color="auto" w:fill="FFFFFF"/>
        </w:rPr>
      </w:pPr>
    </w:p>
    <w:p w:rsidR="00BF28EA" w:rsidRDefault="00BF28EA" w:rsidP="00617E70">
      <w:pPr>
        <w:tabs>
          <w:tab w:val="left" w:pos="567"/>
        </w:tabs>
        <w:rPr>
          <w:rFonts w:ascii="Arial" w:hAnsi="Arial" w:cs="Arial"/>
          <w:color w:val="000000"/>
          <w:sz w:val="26"/>
          <w:szCs w:val="26"/>
          <w:shd w:val="clear" w:color="auto" w:fill="FFFFFF"/>
        </w:rPr>
      </w:pPr>
    </w:p>
    <w:p w:rsidR="00BF28EA" w:rsidRDefault="00BF28EA" w:rsidP="00BF28EA">
      <w:pPr>
        <w:jc w:val="both"/>
        <w:rPr>
          <w:rFonts w:ascii="Calibri" w:eastAsia="Times New Roman" w:hAnsi="Calibri" w:cs="Times New Roman"/>
        </w:rPr>
      </w:pPr>
      <w:r>
        <w:rPr>
          <w:rFonts w:ascii="Calibri" w:eastAsia="Times New Roman" w:hAnsi="Calibri" w:cs="Times New Roman"/>
        </w:rPr>
        <w:lastRenderedPageBreak/>
        <w:t>Левинсон выделил переходы:</w:t>
      </w:r>
    </w:p>
    <w:p w:rsidR="00BF28EA" w:rsidRDefault="00BF28EA" w:rsidP="00BF28EA">
      <w:pPr>
        <w:jc w:val="both"/>
        <w:rPr>
          <w:rFonts w:ascii="Calibri" w:eastAsia="Times New Roman" w:hAnsi="Calibri" w:cs="Times New Roman"/>
        </w:rPr>
      </w:pPr>
      <w:r>
        <w:rPr>
          <w:rFonts w:ascii="Calibri" w:eastAsia="Times New Roman" w:hAnsi="Calibri" w:cs="Times New Roman"/>
        </w:rPr>
        <w:t>— к ранней взрослости — 17 — 22 года;</w:t>
      </w:r>
    </w:p>
    <w:p w:rsidR="00BF28EA" w:rsidRDefault="00BF28EA" w:rsidP="00BF28EA">
      <w:pPr>
        <w:jc w:val="both"/>
        <w:rPr>
          <w:rFonts w:ascii="Calibri" w:eastAsia="Times New Roman" w:hAnsi="Calibri" w:cs="Times New Roman"/>
        </w:rPr>
      </w:pPr>
      <w:r>
        <w:rPr>
          <w:rFonts w:ascii="Calibri" w:eastAsia="Times New Roman" w:hAnsi="Calibri" w:cs="Times New Roman"/>
        </w:rPr>
        <w:t>— переход 30-летия — 28 — 33 года;</w:t>
      </w:r>
    </w:p>
    <w:p w:rsidR="00BF28EA" w:rsidRDefault="00BF28EA" w:rsidP="00BF28EA">
      <w:pPr>
        <w:jc w:val="both"/>
        <w:rPr>
          <w:rFonts w:ascii="Calibri" w:eastAsia="Times New Roman" w:hAnsi="Calibri" w:cs="Times New Roman"/>
        </w:rPr>
      </w:pPr>
      <w:r>
        <w:rPr>
          <w:rFonts w:ascii="Calibri" w:eastAsia="Times New Roman" w:hAnsi="Calibri" w:cs="Times New Roman"/>
        </w:rPr>
        <w:t>— к средней взрослости — 40—45 лет;</w:t>
      </w:r>
    </w:p>
    <w:p w:rsidR="00BF28EA" w:rsidRDefault="00BF28EA" w:rsidP="00BF28EA">
      <w:pPr>
        <w:jc w:val="both"/>
        <w:rPr>
          <w:rFonts w:ascii="Calibri" w:eastAsia="Times New Roman" w:hAnsi="Calibri" w:cs="Times New Roman"/>
        </w:rPr>
      </w:pPr>
      <w:r>
        <w:rPr>
          <w:rFonts w:ascii="Calibri" w:eastAsia="Times New Roman" w:hAnsi="Calibri" w:cs="Times New Roman"/>
        </w:rPr>
        <w:t>— переход 50-летия — 50—55 лет;</w:t>
      </w:r>
    </w:p>
    <w:p w:rsidR="00BF28EA" w:rsidRDefault="00BF28EA" w:rsidP="00BF28EA">
      <w:pPr>
        <w:jc w:val="both"/>
        <w:rPr>
          <w:rFonts w:ascii="Calibri" w:eastAsia="Times New Roman" w:hAnsi="Calibri" w:cs="Times New Roman"/>
        </w:rPr>
      </w:pPr>
      <w:r>
        <w:rPr>
          <w:rFonts w:ascii="Calibri" w:eastAsia="Times New Roman" w:hAnsi="Calibri" w:cs="Times New Roman"/>
        </w:rPr>
        <w:t>— переход к поздней взрослости — 60—'65 лет.</w:t>
      </w:r>
    </w:p>
    <w:p w:rsidR="00BF28EA" w:rsidRDefault="00BF28EA" w:rsidP="00BF28EA">
      <w:pPr>
        <w:jc w:val="both"/>
        <w:rPr>
          <w:rFonts w:ascii="Calibri" w:eastAsia="Times New Roman" w:hAnsi="Calibri" w:cs="Times New Roman"/>
        </w:rPr>
      </w:pPr>
      <w:r>
        <w:rPr>
          <w:rFonts w:ascii="Calibri" w:eastAsia="Times New Roman" w:hAnsi="Calibri" w:cs="Times New Roman"/>
        </w:rPr>
        <w:t>Вхождение во взрослость, период начинаний, приходится на возраст от 17 до 33 лет. Чтобы полностью стать взрослым, молодой мужчина должен справиться с четырьмя задачами, возникающими в процессе развития:</w:t>
      </w:r>
    </w:p>
    <w:p w:rsidR="00BF28EA" w:rsidRDefault="00BF28EA" w:rsidP="00BF28EA">
      <w:pPr>
        <w:jc w:val="both"/>
        <w:rPr>
          <w:rFonts w:ascii="Calibri" w:eastAsia="Times New Roman" w:hAnsi="Calibri" w:cs="Times New Roman"/>
        </w:rPr>
      </w:pPr>
      <w:r>
        <w:rPr>
          <w:rFonts w:ascii="Calibri" w:eastAsia="Times New Roman" w:hAnsi="Calibri" w:cs="Times New Roman"/>
        </w:rPr>
        <w:t>1) увязать мечты о достижениях и реальность: беспочвенные фантазии и совершенно недостижимые цели, а также и полное отсутствие мечты не способствуют росту;</w:t>
      </w:r>
    </w:p>
    <w:p w:rsidR="00BF28EA" w:rsidRDefault="00BF28EA" w:rsidP="00BF28EA">
      <w:pPr>
        <w:jc w:val="both"/>
        <w:rPr>
          <w:rFonts w:ascii="Calibri" w:eastAsia="Times New Roman" w:hAnsi="Calibri" w:cs="Times New Roman"/>
        </w:rPr>
      </w:pPr>
      <w:r>
        <w:rPr>
          <w:rFonts w:ascii="Calibri" w:eastAsia="Times New Roman" w:hAnsi="Calibri" w:cs="Times New Roman"/>
        </w:rPr>
        <w:t>2) найти наставника, чтобы осуществить переход от отношений родитель-ребенок к отношениям в мире взрослых сверстников;</w:t>
      </w:r>
    </w:p>
    <w:p w:rsidR="00BF28EA" w:rsidRDefault="00BF28EA" w:rsidP="00BF28EA">
      <w:pPr>
        <w:jc w:val="both"/>
        <w:rPr>
          <w:rFonts w:ascii="Calibri" w:eastAsia="Times New Roman" w:hAnsi="Calibri" w:cs="Times New Roman"/>
        </w:rPr>
      </w:pPr>
      <w:r>
        <w:rPr>
          <w:rFonts w:ascii="Calibri" w:eastAsia="Times New Roman" w:hAnsi="Calibri" w:cs="Times New Roman"/>
        </w:rPr>
        <w:t>3) выстроить себе карьеру;</w:t>
      </w:r>
    </w:p>
    <w:p w:rsidR="00BF28EA" w:rsidRDefault="00BF28EA" w:rsidP="00BF28EA">
      <w:pPr>
        <w:tabs>
          <w:tab w:val="left" w:pos="567"/>
        </w:tabs>
      </w:pPr>
      <w:r>
        <w:rPr>
          <w:rFonts w:ascii="Calibri" w:eastAsia="Times New Roman" w:hAnsi="Calibri" w:cs="Times New Roman"/>
        </w:rPr>
        <w:t xml:space="preserve">4) наладить интимные отношения, установив их с «особенной женщиной» (термин Левинсона), которая поможет ему вступить во взрослый мир, которая будет поощрять его надежды, терпеть его зависимое поведение и другие недостатки, способствовать осуществлению мечты, заставляя партнера почувствовать себя героем. Переходные периоды, по Левинсону, являются стрессовыми, так как в это время цели, ценности и образ жизни подвергаются пересмотру и переоценке. Американская исследовательница Г. </w:t>
      </w:r>
      <w:proofErr w:type="spellStart"/>
      <w:r>
        <w:rPr>
          <w:rFonts w:ascii="Calibri" w:eastAsia="Times New Roman" w:hAnsi="Calibri" w:cs="Times New Roman"/>
        </w:rPr>
        <w:t>Шихи</w:t>
      </w:r>
      <w:proofErr w:type="spellEnd"/>
      <w:r>
        <w:rPr>
          <w:rFonts w:ascii="Calibri" w:eastAsia="Times New Roman" w:hAnsi="Calibri" w:cs="Times New Roman"/>
        </w:rPr>
        <w:t>, вдохновленная поисками Левинсона, применила автобиографический метод в сравнительном анализе жизни супругов. Ее выводы во многом подтвердили данные Левинсона. Так, первый кризис (20 — 22 года) — переход к ранней взрослости, кризис «отрывания от родительских корней». Основные задачи и проблемы молодости: уточнение жизненных планов и начало их осуществления; поиски себя, выработка индивидуальности; окончательное осознание себя как взрослого человека со своими правами и обязанностями, выбор супруга и создание собственной семьи; специализация и приобретение мастерства в профессиональной деятельности</w:t>
      </w:r>
    </w:p>
    <w:p w:rsidR="00BF28EA" w:rsidRDefault="00BF28EA" w:rsidP="00BF28EA">
      <w:pPr>
        <w:tabs>
          <w:tab w:val="left" w:pos="567"/>
        </w:tabs>
      </w:pPr>
    </w:p>
    <w:p w:rsidR="00BF28EA" w:rsidRDefault="00BF28EA" w:rsidP="00BF28EA">
      <w:pPr>
        <w:jc w:val="both"/>
        <w:rPr>
          <w:rFonts w:ascii="Calibri" w:eastAsia="Times New Roman" w:hAnsi="Calibri" w:cs="Times New Roman"/>
        </w:rPr>
      </w:pPr>
      <w:r>
        <w:rPr>
          <w:rFonts w:ascii="Calibri" w:eastAsia="Times New Roman" w:hAnsi="Calibri" w:cs="Times New Roman"/>
        </w:rPr>
        <w:t xml:space="preserve">Джек Лондон в одном из своих рассказов сравнивает отношение к предстоящему поединку сорокалетнего и молодого боксеров. Ярко описана накопившаяся у боксера среднего возраста физическая усталость, последствия травм и болезней. У него иное восприятие поединка и вообще жизни, чем в молодости, связанное с осознанием ответственности перед семьей, женой и детьми. Он отдает себе отчет, что у него не такие крепкие мышцы, но надеется на аккумуляцию знаний и опыта, умелое распределение сил, интеллектуальное превосходство. Но — увы! </w:t>
      </w:r>
      <w:proofErr w:type="gramStart"/>
      <w:r>
        <w:rPr>
          <w:rFonts w:ascii="Calibri" w:eastAsia="Times New Roman" w:hAnsi="Calibri" w:cs="Times New Roman"/>
        </w:rPr>
        <w:t>-и</w:t>
      </w:r>
      <w:proofErr w:type="gramEnd"/>
      <w:r>
        <w:rPr>
          <w:rFonts w:ascii="Calibri" w:eastAsia="Times New Roman" w:hAnsi="Calibri" w:cs="Times New Roman"/>
        </w:rPr>
        <w:t>тог поединка в пользу молодости...</w:t>
      </w:r>
    </w:p>
    <w:p w:rsidR="00BF28EA" w:rsidRPr="00EC670E" w:rsidRDefault="00BF28EA" w:rsidP="00BF28EA">
      <w:pPr>
        <w:tabs>
          <w:tab w:val="left" w:pos="567"/>
        </w:tabs>
        <w:rPr>
          <w:rFonts w:ascii="Times New Roman" w:hAnsi="Times New Roman" w:cs="Times New Roman"/>
          <w:sz w:val="28"/>
          <w:szCs w:val="28"/>
        </w:rPr>
      </w:pPr>
    </w:p>
    <w:sectPr w:rsidR="00BF28EA" w:rsidRPr="00EC670E" w:rsidSect="00D447E9">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03984"/>
    <w:multiLevelType w:val="hybridMultilevel"/>
    <w:tmpl w:val="D8608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43692C"/>
    <w:multiLevelType w:val="hybridMultilevel"/>
    <w:tmpl w:val="EFECC1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DEA6BAF"/>
    <w:multiLevelType w:val="hybridMultilevel"/>
    <w:tmpl w:val="FF643F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3D5F48"/>
    <w:multiLevelType w:val="hybridMultilevel"/>
    <w:tmpl w:val="233AEB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492ABA"/>
    <w:multiLevelType w:val="hybridMultilevel"/>
    <w:tmpl w:val="298A1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6823AA"/>
    <w:multiLevelType w:val="hybridMultilevel"/>
    <w:tmpl w:val="51269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781614"/>
    <w:multiLevelType w:val="hybridMultilevel"/>
    <w:tmpl w:val="E6642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4F6E41"/>
    <w:multiLevelType w:val="hybridMultilevel"/>
    <w:tmpl w:val="45566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AD420B"/>
    <w:multiLevelType w:val="hybridMultilevel"/>
    <w:tmpl w:val="7E54FF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8A55FA5"/>
    <w:multiLevelType w:val="hybridMultilevel"/>
    <w:tmpl w:val="C5BE7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DC0342F"/>
    <w:multiLevelType w:val="hybridMultilevel"/>
    <w:tmpl w:val="67D26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9E6EF1"/>
    <w:multiLevelType w:val="hybridMultilevel"/>
    <w:tmpl w:val="C5363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10"/>
  </w:num>
  <w:num w:numId="4">
    <w:abstractNumId w:val="6"/>
  </w:num>
  <w:num w:numId="5">
    <w:abstractNumId w:val="2"/>
  </w:num>
  <w:num w:numId="6">
    <w:abstractNumId w:val="11"/>
  </w:num>
  <w:num w:numId="7">
    <w:abstractNumId w:val="5"/>
  </w:num>
  <w:num w:numId="8">
    <w:abstractNumId w:val="0"/>
  </w:num>
  <w:num w:numId="9">
    <w:abstractNumId w:val="9"/>
  </w:num>
  <w:num w:numId="10">
    <w:abstractNumId w:val="7"/>
  </w:num>
  <w:num w:numId="11">
    <w:abstractNumId w:val="4"/>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EC0DB5"/>
    <w:rsid w:val="000F4BC7"/>
    <w:rsid w:val="000F75C0"/>
    <w:rsid w:val="001E5B6A"/>
    <w:rsid w:val="00261D43"/>
    <w:rsid w:val="00362A44"/>
    <w:rsid w:val="004C60D3"/>
    <w:rsid w:val="00617E70"/>
    <w:rsid w:val="00692CB4"/>
    <w:rsid w:val="007425A7"/>
    <w:rsid w:val="007D4E7C"/>
    <w:rsid w:val="008814F3"/>
    <w:rsid w:val="008C434B"/>
    <w:rsid w:val="00915935"/>
    <w:rsid w:val="009A02EF"/>
    <w:rsid w:val="00BF28EA"/>
    <w:rsid w:val="00D447E9"/>
    <w:rsid w:val="00D90731"/>
    <w:rsid w:val="00E74B02"/>
    <w:rsid w:val="00EC0DB5"/>
    <w:rsid w:val="00EC670E"/>
    <w:rsid w:val="00FD30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7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25A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450</TotalTime>
  <Pages>12</Pages>
  <Words>3664</Words>
  <Characters>20886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Zhomart</dc:creator>
  <cp:keywords/>
  <dc:description/>
  <cp:lastModifiedBy>Zhomart</cp:lastModifiedBy>
  <cp:revision>8</cp:revision>
  <cp:lastPrinted>2018-12-03T17:48:00Z</cp:lastPrinted>
  <dcterms:created xsi:type="dcterms:W3CDTF">2018-09-09T11:35:00Z</dcterms:created>
  <dcterms:modified xsi:type="dcterms:W3CDTF">2018-12-03T17:49:00Z</dcterms:modified>
</cp:coreProperties>
</file>